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DA0" w:rsidRDefault="00DC6410">
      <w:r>
        <w:rPr>
          <w:noProof/>
        </w:rPr>
        <w:pict>
          <v:rect id="_x0000_s1033" style="position:absolute;margin-left:0;margin-top:0;width:468pt;height:9in;z-index:251657728;mso-width-percent:1000;mso-height-percent:1000;mso-position-horizontal:center;mso-position-horizontal-relative:margin;mso-position-vertical:center;mso-position-vertical-relative:margin;mso-width-percent:1000;mso-height-percent:1000;mso-width-relative:margin;mso-height-relative:margin;v-text-anchor:middle" o:allowincell="f" filled="f" stroked="f">
            <v:textbox>
              <w:txbxContent>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360"/>
                    <w:gridCol w:w="9095"/>
                  </w:tblGrid>
                  <w:tr w:rsidR="008A4DA0" w:rsidRPr="007E6BBE" w:rsidTr="007E6BBE">
                    <w:trPr>
                      <w:jc w:val="center"/>
                    </w:trPr>
                    <w:tc>
                      <w:tcPr>
                        <w:tcW w:w="360" w:type="dxa"/>
                        <w:tcBorders>
                          <w:top w:val="single" w:sz="6" w:space="0" w:color="C0504D"/>
                          <w:left w:val="single" w:sz="6" w:space="0" w:color="C0504D"/>
                          <w:bottom w:val="single" w:sz="6" w:space="0" w:color="C0504D"/>
                          <w:right w:val="single" w:sz="6" w:space="0" w:color="C0504D"/>
                        </w:tcBorders>
                        <w:shd w:val="clear" w:color="auto" w:fill="C0504D"/>
                        <w:tcMar>
                          <w:top w:w="360" w:type="dxa"/>
                          <w:bottom w:w="360" w:type="dxa"/>
                        </w:tcMar>
                      </w:tcPr>
                      <w:p w:rsidR="008A4DA0" w:rsidRPr="007E6BBE" w:rsidRDefault="008A4DA0">
                        <w:pPr>
                          <w:pStyle w:val="NoSpacing"/>
                        </w:pPr>
                      </w:p>
                    </w:tc>
                    <w:tc>
                      <w:tcPr>
                        <w:tcW w:w="0" w:type="auto"/>
                        <w:tcBorders>
                          <w:top w:val="single" w:sz="6" w:space="0" w:color="C0504D"/>
                          <w:left w:val="single" w:sz="6" w:space="0" w:color="C0504D"/>
                          <w:bottom w:val="single" w:sz="6" w:space="0" w:color="C0504D"/>
                          <w:right w:val="single" w:sz="6" w:space="0" w:color="C0504D"/>
                        </w:tcBorders>
                        <w:tcMar>
                          <w:top w:w="360" w:type="dxa"/>
                          <w:left w:w="360" w:type="dxa"/>
                          <w:bottom w:w="360" w:type="dxa"/>
                          <w:right w:w="360" w:type="dxa"/>
                        </w:tcMar>
                      </w:tcPr>
                      <w:p w:rsidR="008A4DA0" w:rsidRPr="007E6BBE" w:rsidRDefault="00E24847" w:rsidP="007E6BBE">
                        <w:pPr>
                          <w:pStyle w:val="NoSpacing"/>
                          <w:spacing w:line="276" w:lineRule="auto"/>
                          <w:jc w:val="right"/>
                          <w:rPr>
                            <w:rFonts w:ascii="Bookman Old Style" w:hAnsi="Bookman Old Style"/>
                            <w:color w:val="365F91"/>
                            <w:sz w:val="52"/>
                            <w:szCs w:val="52"/>
                          </w:rPr>
                        </w:pPr>
                        <w:r w:rsidRPr="007E6BBE">
                          <w:rPr>
                            <w:rFonts w:ascii="Bookman Old Style" w:hAnsi="Bookman Old Style"/>
                            <w:color w:val="365F91"/>
                            <w:sz w:val="52"/>
                            <w:szCs w:val="52"/>
                          </w:rPr>
                          <w:t xml:space="preserve"> </w:t>
                        </w:r>
                        <w:r w:rsidRPr="007E6BBE">
                          <w:rPr>
                            <w:color w:val="C0504D"/>
                            <w:spacing w:val="10"/>
                            <w:sz w:val="52"/>
                            <w:szCs w:val="52"/>
                          </w:rPr>
                          <w:sym w:font="Wingdings 3" w:char="F07D"/>
                        </w:r>
                        <w:r w:rsidR="00017271" w:rsidRPr="007E6BBE">
                          <w:rPr>
                            <w:rFonts w:ascii="Bookman Old Style" w:hAnsi="Bookman Old Style"/>
                            <w:color w:val="365F91"/>
                            <w:sz w:val="52"/>
                            <w:szCs w:val="52"/>
                          </w:rPr>
                          <w:t>Learning at a Distance</w:t>
                        </w:r>
                      </w:p>
                      <w:p w:rsidR="008A4DA0" w:rsidRPr="007E6BBE" w:rsidRDefault="00017271" w:rsidP="007E6BBE">
                        <w:pPr>
                          <w:pStyle w:val="NoSpacing"/>
                          <w:spacing w:line="276" w:lineRule="auto"/>
                          <w:jc w:val="right"/>
                          <w:rPr>
                            <w:rFonts w:ascii="Bookman Old Style" w:hAnsi="Bookman Old Style"/>
                            <w:color w:val="C0504D"/>
                            <w:sz w:val="24"/>
                          </w:rPr>
                        </w:pPr>
                        <w:r w:rsidRPr="007E6BBE">
                          <w:rPr>
                            <w:rFonts w:ascii="Bookman Old Style" w:hAnsi="Bookman Old Style"/>
                            <w:color w:val="C0504D"/>
                            <w:sz w:val="24"/>
                          </w:rPr>
                          <w:t>A Student’s Guide to Online Learning at Framingham State College</w:t>
                        </w:r>
                      </w:p>
                    </w:tc>
                  </w:tr>
                  <w:tr w:rsidR="008A4DA0" w:rsidRPr="007E6BBE" w:rsidTr="007E6BBE">
                    <w:trPr>
                      <w:jc w:val="center"/>
                    </w:trPr>
                    <w:tc>
                      <w:tcPr>
                        <w:tcW w:w="360" w:type="dxa"/>
                        <w:tcBorders>
                          <w:top w:val="single" w:sz="6" w:space="0" w:color="C0504D"/>
                          <w:left w:val="nil"/>
                          <w:bottom w:val="single" w:sz="6" w:space="0" w:color="95B3D7"/>
                          <w:right w:val="nil"/>
                        </w:tcBorders>
                      </w:tcPr>
                      <w:p w:rsidR="008A4DA0" w:rsidRPr="007E6BBE" w:rsidRDefault="008A4DA0">
                        <w:pPr>
                          <w:pStyle w:val="NoSpacing"/>
                          <w:rPr>
                            <w:sz w:val="16"/>
                            <w:szCs w:val="16"/>
                          </w:rPr>
                        </w:pPr>
                      </w:p>
                    </w:tc>
                    <w:tc>
                      <w:tcPr>
                        <w:tcW w:w="0" w:type="auto"/>
                        <w:tcBorders>
                          <w:top w:val="single" w:sz="6" w:space="0" w:color="C0504D"/>
                          <w:left w:val="nil"/>
                          <w:bottom w:val="single" w:sz="6" w:space="0" w:color="95B3D7"/>
                          <w:right w:val="nil"/>
                        </w:tcBorders>
                      </w:tcPr>
                      <w:p w:rsidR="008A4DA0" w:rsidRPr="007E6BBE" w:rsidRDefault="008A4DA0">
                        <w:pPr>
                          <w:pStyle w:val="NoSpacing"/>
                          <w:rPr>
                            <w:sz w:val="16"/>
                            <w:szCs w:val="16"/>
                          </w:rPr>
                        </w:pPr>
                      </w:p>
                    </w:tc>
                  </w:tr>
                  <w:tr w:rsidR="008A4DA0" w:rsidRPr="007E6BBE" w:rsidTr="007E6BBE">
                    <w:trPr>
                      <w:jc w:val="center"/>
                    </w:trPr>
                    <w:tc>
                      <w:tcPr>
                        <w:tcW w:w="360" w:type="dxa"/>
                        <w:tcBorders>
                          <w:top w:val="single" w:sz="6" w:space="0" w:color="95B3D7"/>
                          <w:left w:val="single" w:sz="6" w:space="0" w:color="95B3D7"/>
                          <w:bottom w:val="single" w:sz="6" w:space="0" w:color="95B3D7"/>
                          <w:right w:val="single" w:sz="6" w:space="0" w:color="95B3D7"/>
                        </w:tcBorders>
                        <w:shd w:val="clear" w:color="auto" w:fill="95B3D7"/>
                        <w:tcMar>
                          <w:top w:w="144" w:type="dxa"/>
                          <w:bottom w:w="144" w:type="dxa"/>
                        </w:tcMar>
                      </w:tcPr>
                      <w:p w:rsidR="008A4DA0" w:rsidRPr="007E6BBE" w:rsidRDefault="008A4DA0">
                        <w:pPr>
                          <w:pStyle w:val="NoSpacing"/>
                        </w:pPr>
                      </w:p>
                    </w:tc>
                    <w:tc>
                      <w:tcPr>
                        <w:tcW w:w="0" w:type="auto"/>
                        <w:tcBorders>
                          <w:top w:val="single" w:sz="6" w:space="0" w:color="95B3D7"/>
                          <w:left w:val="single" w:sz="6" w:space="0" w:color="95B3D7"/>
                          <w:bottom w:val="single" w:sz="6" w:space="0" w:color="95B3D7"/>
                          <w:right w:val="single" w:sz="6" w:space="0" w:color="95B3D7"/>
                        </w:tcBorders>
                        <w:tcMar>
                          <w:top w:w="144" w:type="dxa"/>
                          <w:left w:w="144" w:type="dxa"/>
                          <w:bottom w:w="144" w:type="dxa"/>
                          <w:right w:w="144" w:type="dxa"/>
                        </w:tcMar>
                      </w:tcPr>
                      <w:p w:rsidR="008A4DA0" w:rsidRPr="007E6BBE" w:rsidRDefault="00017271" w:rsidP="00CF1A7C">
                        <w:pPr>
                          <w:pStyle w:val="NoSpacing"/>
                          <w:rPr>
                            <w:rFonts w:ascii="Bookman Old Style" w:hAnsi="Bookman Old Style"/>
                            <w:color w:val="365F91"/>
                          </w:rPr>
                        </w:pPr>
                        <w:r w:rsidRPr="007E6BBE">
                          <w:rPr>
                            <w:rFonts w:ascii="Bookman Old Style" w:hAnsi="Bookman Old Style" w:cs="Calibri"/>
                            <w:i/>
                            <w:color w:val="4F81BD"/>
                            <w:sz w:val="24"/>
                          </w:rPr>
                          <w:t xml:space="preserve">Robin S. Robinson </w:t>
                        </w:r>
                        <w:r w:rsidRPr="007E6BBE">
                          <w:rPr>
                            <w:rFonts w:ascii="Bookman Old Style" w:hAnsi="Bookman Old Style" w:cs="Calibri"/>
                            <w:i/>
                            <w:color w:val="4F81BD"/>
                            <w:sz w:val="24"/>
                          </w:rPr>
                          <w:sym w:font="Wingdings 3" w:char="F07D"/>
                        </w:r>
                        <w:r w:rsidRPr="007E6BBE">
                          <w:rPr>
                            <w:rFonts w:ascii="Bookman Old Style" w:hAnsi="Bookman Old Style" w:cs="Calibri"/>
                            <w:i/>
                            <w:color w:val="4F81BD"/>
                            <w:sz w:val="24"/>
                          </w:rPr>
                          <w:t xml:space="preserve"> Director Distance Education </w:t>
                        </w:r>
                      </w:p>
                    </w:tc>
                  </w:tr>
                  <w:tr w:rsidR="008A4DA0" w:rsidRPr="007E6BBE" w:rsidTr="007E6BBE">
                    <w:trPr>
                      <w:jc w:val="center"/>
                    </w:trPr>
                    <w:tc>
                      <w:tcPr>
                        <w:tcW w:w="360" w:type="dxa"/>
                        <w:tcBorders>
                          <w:top w:val="single" w:sz="6" w:space="0" w:color="95B3D7"/>
                          <w:left w:val="nil"/>
                          <w:bottom w:val="dashed" w:sz="6" w:space="0" w:color="D99594"/>
                          <w:right w:val="nil"/>
                        </w:tcBorders>
                      </w:tcPr>
                      <w:p w:rsidR="008A4DA0" w:rsidRPr="007E6BBE" w:rsidRDefault="008A4DA0">
                        <w:pPr>
                          <w:pStyle w:val="NoSpacing"/>
                          <w:rPr>
                            <w:sz w:val="16"/>
                            <w:szCs w:val="16"/>
                          </w:rPr>
                        </w:pPr>
                      </w:p>
                    </w:tc>
                    <w:tc>
                      <w:tcPr>
                        <w:tcW w:w="0" w:type="auto"/>
                        <w:tcBorders>
                          <w:top w:val="single" w:sz="6" w:space="0" w:color="95B3D7"/>
                          <w:left w:val="nil"/>
                          <w:bottom w:val="dashed" w:sz="6" w:space="0" w:color="D99594"/>
                          <w:right w:val="nil"/>
                        </w:tcBorders>
                      </w:tcPr>
                      <w:p w:rsidR="008A4DA0" w:rsidRPr="007E6BBE" w:rsidRDefault="008A4DA0">
                        <w:pPr>
                          <w:pStyle w:val="NoSpacing"/>
                          <w:rPr>
                            <w:sz w:val="16"/>
                            <w:szCs w:val="16"/>
                          </w:rPr>
                        </w:pPr>
                      </w:p>
                    </w:tc>
                  </w:tr>
                  <w:tr w:rsidR="008A4DA0" w:rsidRPr="007E6BBE" w:rsidTr="007E6BBE">
                    <w:trPr>
                      <w:jc w:val="center"/>
                    </w:trPr>
                    <w:tc>
                      <w:tcPr>
                        <w:tcW w:w="360" w:type="dxa"/>
                        <w:tcBorders>
                          <w:top w:val="dashed" w:sz="6" w:space="0" w:color="D99594"/>
                          <w:left w:val="nil"/>
                          <w:bottom w:val="single" w:sz="6" w:space="0" w:color="95B3D7"/>
                          <w:right w:val="nil"/>
                        </w:tcBorders>
                      </w:tcPr>
                      <w:p w:rsidR="008A4DA0" w:rsidRPr="007E6BBE" w:rsidRDefault="008A4DA0">
                        <w:pPr>
                          <w:pStyle w:val="NoSpacing"/>
                          <w:rPr>
                            <w:sz w:val="16"/>
                            <w:szCs w:val="16"/>
                          </w:rPr>
                        </w:pPr>
                      </w:p>
                    </w:tc>
                    <w:tc>
                      <w:tcPr>
                        <w:tcW w:w="0" w:type="auto"/>
                        <w:tcBorders>
                          <w:top w:val="dashed" w:sz="6" w:space="0" w:color="D99594"/>
                          <w:left w:val="nil"/>
                          <w:bottom w:val="single" w:sz="6" w:space="0" w:color="95B3D7"/>
                          <w:right w:val="nil"/>
                        </w:tcBorders>
                      </w:tcPr>
                      <w:p w:rsidR="008A4DA0" w:rsidRPr="007E6BBE" w:rsidRDefault="008A4DA0">
                        <w:pPr>
                          <w:pStyle w:val="NoSpacing"/>
                          <w:rPr>
                            <w:sz w:val="16"/>
                            <w:szCs w:val="16"/>
                          </w:rPr>
                        </w:pPr>
                      </w:p>
                    </w:tc>
                  </w:tr>
                  <w:tr w:rsidR="00017271" w:rsidRPr="007E6BBE" w:rsidTr="007E6BBE">
                    <w:trPr>
                      <w:jc w:val="center"/>
                    </w:trPr>
                    <w:tc>
                      <w:tcPr>
                        <w:tcW w:w="360" w:type="dxa"/>
                        <w:tcBorders>
                          <w:top w:val="single" w:sz="6" w:space="0" w:color="95B3D7"/>
                          <w:left w:val="nil"/>
                          <w:bottom w:val="dashed" w:sz="6" w:space="0" w:color="D99594"/>
                          <w:right w:val="nil"/>
                        </w:tcBorders>
                      </w:tcPr>
                      <w:p w:rsidR="00017271" w:rsidRPr="007E6BBE" w:rsidRDefault="00017271">
                        <w:pPr>
                          <w:pStyle w:val="NoSpacing"/>
                          <w:rPr>
                            <w:sz w:val="16"/>
                            <w:szCs w:val="16"/>
                          </w:rPr>
                        </w:pPr>
                      </w:p>
                    </w:tc>
                    <w:tc>
                      <w:tcPr>
                        <w:tcW w:w="0" w:type="auto"/>
                        <w:tcBorders>
                          <w:top w:val="single" w:sz="6" w:space="0" w:color="95B3D7"/>
                          <w:left w:val="nil"/>
                          <w:bottom w:val="dashed" w:sz="6" w:space="0" w:color="D99594"/>
                          <w:right w:val="nil"/>
                        </w:tcBorders>
                      </w:tcPr>
                      <w:p w:rsidR="00017271" w:rsidRPr="007E6BBE" w:rsidRDefault="00017271" w:rsidP="007E6BBE">
                        <w:pPr>
                          <w:pStyle w:val="Heading2"/>
                          <w:spacing w:line="240" w:lineRule="auto"/>
                          <w:rPr>
                            <w:sz w:val="24"/>
                            <w:szCs w:val="24"/>
                          </w:rPr>
                        </w:pPr>
                        <w:r w:rsidRPr="007E6BBE">
                          <w:rPr>
                            <w:sz w:val="24"/>
                            <w:szCs w:val="24"/>
                          </w:rPr>
                          <w:t>Strategies for Success</w:t>
                        </w:r>
                      </w:p>
                    </w:tc>
                  </w:tr>
                  <w:tr w:rsidR="00017271" w:rsidRPr="007E6BBE" w:rsidTr="007E6BBE">
                    <w:trPr>
                      <w:jc w:val="center"/>
                    </w:trPr>
                    <w:tc>
                      <w:tcPr>
                        <w:tcW w:w="360" w:type="dxa"/>
                        <w:tcBorders>
                          <w:top w:val="dashed" w:sz="6" w:space="0" w:color="D99594"/>
                          <w:left w:val="nil"/>
                          <w:bottom w:val="single" w:sz="6" w:space="0" w:color="95B3D7"/>
                          <w:right w:val="nil"/>
                        </w:tcBorders>
                      </w:tcPr>
                      <w:p w:rsidR="00017271" w:rsidRPr="007E6BBE" w:rsidRDefault="00017271">
                        <w:pPr>
                          <w:pStyle w:val="NoSpacing"/>
                          <w:rPr>
                            <w:sz w:val="16"/>
                            <w:szCs w:val="16"/>
                          </w:rPr>
                        </w:pPr>
                      </w:p>
                    </w:tc>
                    <w:tc>
                      <w:tcPr>
                        <w:tcW w:w="0" w:type="auto"/>
                        <w:tcBorders>
                          <w:top w:val="dashed" w:sz="6" w:space="0" w:color="D99594"/>
                          <w:left w:val="nil"/>
                          <w:bottom w:val="single" w:sz="6" w:space="0" w:color="95B3D7"/>
                          <w:right w:val="nil"/>
                        </w:tcBorders>
                      </w:tcPr>
                      <w:p w:rsidR="00017271" w:rsidRPr="007E6BBE" w:rsidRDefault="00017271" w:rsidP="00E24847">
                        <w:pPr>
                          <w:pStyle w:val="NoSpacing"/>
                          <w:rPr>
                            <w:sz w:val="24"/>
                            <w:szCs w:val="24"/>
                          </w:rPr>
                        </w:pPr>
                      </w:p>
                    </w:tc>
                  </w:tr>
                  <w:tr w:rsidR="00017271" w:rsidRPr="007E6BBE" w:rsidTr="007E6BBE">
                    <w:trPr>
                      <w:jc w:val="center"/>
                    </w:trPr>
                    <w:tc>
                      <w:tcPr>
                        <w:tcW w:w="360" w:type="dxa"/>
                        <w:tcBorders>
                          <w:top w:val="single" w:sz="6" w:space="0" w:color="95B3D7"/>
                          <w:left w:val="nil"/>
                          <w:bottom w:val="dashed" w:sz="6" w:space="0" w:color="D99594"/>
                          <w:right w:val="nil"/>
                        </w:tcBorders>
                      </w:tcPr>
                      <w:p w:rsidR="00017271" w:rsidRPr="007E6BBE" w:rsidRDefault="00017271">
                        <w:pPr>
                          <w:pStyle w:val="NoSpacing"/>
                          <w:rPr>
                            <w:sz w:val="16"/>
                            <w:szCs w:val="16"/>
                          </w:rPr>
                        </w:pPr>
                      </w:p>
                    </w:tc>
                    <w:tc>
                      <w:tcPr>
                        <w:tcW w:w="0" w:type="auto"/>
                        <w:tcBorders>
                          <w:top w:val="single" w:sz="6" w:space="0" w:color="95B3D7"/>
                          <w:left w:val="nil"/>
                          <w:bottom w:val="dashed" w:sz="6" w:space="0" w:color="D99594"/>
                          <w:right w:val="nil"/>
                        </w:tcBorders>
                      </w:tcPr>
                      <w:p w:rsidR="00017271" w:rsidRPr="007E6BBE" w:rsidRDefault="00017271" w:rsidP="007E6BBE">
                        <w:pPr>
                          <w:pStyle w:val="Heading2"/>
                          <w:spacing w:line="240" w:lineRule="auto"/>
                          <w:rPr>
                            <w:sz w:val="24"/>
                            <w:szCs w:val="24"/>
                          </w:rPr>
                        </w:pPr>
                        <w:r w:rsidRPr="007E6BBE">
                          <w:rPr>
                            <w:sz w:val="24"/>
                            <w:szCs w:val="24"/>
                          </w:rPr>
                          <w:t>Getting Started with Blackboard</w:t>
                        </w:r>
                      </w:p>
                    </w:tc>
                  </w:tr>
                  <w:tr w:rsidR="00017271" w:rsidRPr="007E6BBE" w:rsidTr="007E6BBE">
                    <w:trPr>
                      <w:jc w:val="center"/>
                    </w:trPr>
                    <w:tc>
                      <w:tcPr>
                        <w:tcW w:w="360" w:type="dxa"/>
                        <w:tcBorders>
                          <w:top w:val="dashed" w:sz="6" w:space="0" w:color="D99594"/>
                          <w:left w:val="nil"/>
                          <w:bottom w:val="single" w:sz="6" w:space="0" w:color="95B3D7"/>
                          <w:right w:val="nil"/>
                        </w:tcBorders>
                      </w:tcPr>
                      <w:p w:rsidR="00017271" w:rsidRPr="007E6BBE" w:rsidRDefault="00017271">
                        <w:pPr>
                          <w:pStyle w:val="NoSpacing"/>
                          <w:rPr>
                            <w:sz w:val="16"/>
                            <w:szCs w:val="16"/>
                          </w:rPr>
                        </w:pPr>
                      </w:p>
                    </w:tc>
                    <w:tc>
                      <w:tcPr>
                        <w:tcW w:w="0" w:type="auto"/>
                        <w:tcBorders>
                          <w:top w:val="dashed" w:sz="6" w:space="0" w:color="D99594"/>
                          <w:left w:val="nil"/>
                          <w:bottom w:val="single" w:sz="6" w:space="0" w:color="95B3D7"/>
                          <w:right w:val="nil"/>
                        </w:tcBorders>
                      </w:tcPr>
                      <w:p w:rsidR="00017271" w:rsidRPr="007E6BBE" w:rsidRDefault="00017271" w:rsidP="00E24847">
                        <w:pPr>
                          <w:pStyle w:val="NoSpacing"/>
                          <w:rPr>
                            <w:sz w:val="24"/>
                            <w:szCs w:val="24"/>
                          </w:rPr>
                        </w:pPr>
                      </w:p>
                    </w:tc>
                  </w:tr>
                  <w:tr w:rsidR="00017271" w:rsidRPr="007E6BBE" w:rsidTr="007E6BBE">
                    <w:trPr>
                      <w:jc w:val="center"/>
                    </w:trPr>
                    <w:tc>
                      <w:tcPr>
                        <w:tcW w:w="360" w:type="dxa"/>
                        <w:tcBorders>
                          <w:top w:val="single" w:sz="6" w:space="0" w:color="95B3D7"/>
                          <w:left w:val="nil"/>
                          <w:bottom w:val="dashed" w:sz="6" w:space="0" w:color="D99594"/>
                          <w:right w:val="nil"/>
                        </w:tcBorders>
                      </w:tcPr>
                      <w:p w:rsidR="00017271" w:rsidRPr="007E6BBE" w:rsidRDefault="00017271">
                        <w:pPr>
                          <w:pStyle w:val="NoSpacing"/>
                          <w:rPr>
                            <w:sz w:val="16"/>
                            <w:szCs w:val="16"/>
                          </w:rPr>
                        </w:pPr>
                      </w:p>
                    </w:tc>
                    <w:tc>
                      <w:tcPr>
                        <w:tcW w:w="0" w:type="auto"/>
                        <w:tcBorders>
                          <w:top w:val="single" w:sz="6" w:space="0" w:color="95B3D7"/>
                          <w:left w:val="nil"/>
                          <w:bottom w:val="dashed" w:sz="6" w:space="0" w:color="D99594"/>
                          <w:right w:val="nil"/>
                        </w:tcBorders>
                      </w:tcPr>
                      <w:p w:rsidR="00017271" w:rsidRPr="007E6BBE" w:rsidRDefault="00017271" w:rsidP="007E6BBE">
                        <w:pPr>
                          <w:pStyle w:val="Heading2"/>
                          <w:spacing w:line="240" w:lineRule="auto"/>
                          <w:rPr>
                            <w:sz w:val="24"/>
                            <w:szCs w:val="24"/>
                          </w:rPr>
                        </w:pPr>
                        <w:r w:rsidRPr="007E6BBE">
                          <w:rPr>
                            <w:sz w:val="24"/>
                            <w:szCs w:val="24"/>
                          </w:rPr>
                          <w:t>Academic and Technology Resources</w:t>
                        </w:r>
                      </w:p>
                    </w:tc>
                  </w:tr>
                  <w:tr w:rsidR="00017271" w:rsidRPr="007E6BBE" w:rsidTr="007E6BBE">
                    <w:trPr>
                      <w:jc w:val="center"/>
                    </w:trPr>
                    <w:tc>
                      <w:tcPr>
                        <w:tcW w:w="360" w:type="dxa"/>
                        <w:tcBorders>
                          <w:top w:val="dashed" w:sz="6" w:space="0" w:color="D99594"/>
                          <w:left w:val="nil"/>
                          <w:bottom w:val="single" w:sz="6" w:space="0" w:color="95B3D7"/>
                          <w:right w:val="nil"/>
                        </w:tcBorders>
                      </w:tcPr>
                      <w:p w:rsidR="00017271" w:rsidRPr="007E6BBE" w:rsidRDefault="00017271">
                        <w:pPr>
                          <w:pStyle w:val="NoSpacing"/>
                          <w:rPr>
                            <w:sz w:val="16"/>
                            <w:szCs w:val="16"/>
                          </w:rPr>
                        </w:pPr>
                      </w:p>
                    </w:tc>
                    <w:tc>
                      <w:tcPr>
                        <w:tcW w:w="0" w:type="auto"/>
                        <w:tcBorders>
                          <w:top w:val="dashed" w:sz="6" w:space="0" w:color="D99594"/>
                          <w:left w:val="nil"/>
                          <w:bottom w:val="single" w:sz="6" w:space="0" w:color="95B3D7"/>
                          <w:right w:val="nil"/>
                        </w:tcBorders>
                      </w:tcPr>
                      <w:p w:rsidR="00017271" w:rsidRPr="007E6BBE" w:rsidRDefault="00017271" w:rsidP="00E24847">
                        <w:pPr>
                          <w:pStyle w:val="NoSpacing"/>
                          <w:rPr>
                            <w:sz w:val="16"/>
                            <w:szCs w:val="16"/>
                          </w:rPr>
                        </w:pPr>
                      </w:p>
                    </w:tc>
                  </w:tr>
                  <w:tr w:rsidR="00017271" w:rsidRPr="007E6BBE" w:rsidTr="007E6BBE">
                    <w:trPr>
                      <w:jc w:val="center"/>
                    </w:trPr>
                    <w:tc>
                      <w:tcPr>
                        <w:tcW w:w="360" w:type="dxa"/>
                        <w:tcBorders>
                          <w:top w:val="single" w:sz="6" w:space="0" w:color="95B3D7"/>
                          <w:left w:val="nil"/>
                          <w:bottom w:val="dashed" w:sz="6" w:space="0" w:color="D99594"/>
                          <w:right w:val="nil"/>
                        </w:tcBorders>
                      </w:tcPr>
                      <w:p w:rsidR="00017271" w:rsidRPr="007E6BBE" w:rsidRDefault="00017271">
                        <w:pPr>
                          <w:pStyle w:val="NoSpacing"/>
                          <w:rPr>
                            <w:sz w:val="16"/>
                            <w:szCs w:val="16"/>
                          </w:rPr>
                        </w:pPr>
                      </w:p>
                    </w:tc>
                    <w:tc>
                      <w:tcPr>
                        <w:tcW w:w="0" w:type="auto"/>
                        <w:tcBorders>
                          <w:top w:val="single" w:sz="6" w:space="0" w:color="95B3D7"/>
                          <w:left w:val="nil"/>
                          <w:bottom w:val="dashed" w:sz="6" w:space="0" w:color="D99594"/>
                          <w:right w:val="nil"/>
                        </w:tcBorders>
                      </w:tcPr>
                      <w:p w:rsidR="00017271" w:rsidRPr="007E6BBE" w:rsidRDefault="00017271">
                        <w:pPr>
                          <w:pStyle w:val="NoSpacing"/>
                          <w:rPr>
                            <w:sz w:val="16"/>
                            <w:szCs w:val="16"/>
                          </w:rPr>
                        </w:pPr>
                      </w:p>
                    </w:tc>
                  </w:tr>
                  <w:tr w:rsidR="00017271" w:rsidRPr="007E6BBE" w:rsidTr="007E6BBE">
                    <w:trPr>
                      <w:jc w:val="center"/>
                    </w:trPr>
                    <w:tc>
                      <w:tcPr>
                        <w:tcW w:w="360" w:type="dxa"/>
                        <w:tcBorders>
                          <w:top w:val="dashed" w:sz="6" w:space="0" w:color="D99594"/>
                          <w:left w:val="nil"/>
                          <w:bottom w:val="single" w:sz="6" w:space="0" w:color="95B3D7"/>
                          <w:right w:val="nil"/>
                        </w:tcBorders>
                      </w:tcPr>
                      <w:p w:rsidR="00017271" w:rsidRPr="007E6BBE" w:rsidRDefault="00017271">
                        <w:pPr>
                          <w:pStyle w:val="NoSpacing"/>
                          <w:rPr>
                            <w:sz w:val="16"/>
                            <w:szCs w:val="16"/>
                          </w:rPr>
                        </w:pPr>
                      </w:p>
                    </w:tc>
                    <w:tc>
                      <w:tcPr>
                        <w:tcW w:w="0" w:type="auto"/>
                        <w:tcBorders>
                          <w:top w:val="dashed" w:sz="6" w:space="0" w:color="D99594"/>
                          <w:left w:val="nil"/>
                          <w:bottom w:val="single" w:sz="6" w:space="0" w:color="95B3D7"/>
                          <w:right w:val="nil"/>
                        </w:tcBorders>
                      </w:tcPr>
                      <w:p w:rsidR="00017271" w:rsidRPr="007E6BBE" w:rsidRDefault="00017271">
                        <w:pPr>
                          <w:pStyle w:val="NoSpacing"/>
                          <w:rPr>
                            <w:sz w:val="16"/>
                            <w:szCs w:val="16"/>
                          </w:rPr>
                        </w:pPr>
                      </w:p>
                    </w:tc>
                  </w:tr>
                  <w:tr w:rsidR="00017271" w:rsidRPr="007E6BBE" w:rsidTr="007E6BBE">
                    <w:trPr>
                      <w:jc w:val="center"/>
                    </w:trPr>
                    <w:tc>
                      <w:tcPr>
                        <w:tcW w:w="360" w:type="dxa"/>
                        <w:tcBorders>
                          <w:top w:val="single" w:sz="6" w:space="0" w:color="95B3D7"/>
                          <w:left w:val="nil"/>
                          <w:bottom w:val="dashed" w:sz="6" w:space="0" w:color="D99594"/>
                          <w:right w:val="nil"/>
                        </w:tcBorders>
                      </w:tcPr>
                      <w:p w:rsidR="00017271" w:rsidRPr="007E6BBE" w:rsidRDefault="00017271">
                        <w:pPr>
                          <w:pStyle w:val="NoSpacing"/>
                          <w:rPr>
                            <w:sz w:val="16"/>
                            <w:szCs w:val="16"/>
                          </w:rPr>
                        </w:pPr>
                      </w:p>
                    </w:tc>
                    <w:tc>
                      <w:tcPr>
                        <w:tcW w:w="0" w:type="auto"/>
                        <w:tcBorders>
                          <w:top w:val="single" w:sz="6" w:space="0" w:color="95B3D7"/>
                          <w:left w:val="nil"/>
                          <w:bottom w:val="dashed" w:sz="6" w:space="0" w:color="D99594"/>
                          <w:right w:val="nil"/>
                        </w:tcBorders>
                      </w:tcPr>
                      <w:p w:rsidR="00017271" w:rsidRPr="007E6BBE" w:rsidRDefault="00017271">
                        <w:pPr>
                          <w:pStyle w:val="NoSpacing"/>
                          <w:rPr>
                            <w:sz w:val="16"/>
                            <w:szCs w:val="16"/>
                          </w:rPr>
                        </w:pPr>
                      </w:p>
                    </w:tc>
                  </w:tr>
                  <w:tr w:rsidR="00017271" w:rsidRPr="007E6BBE" w:rsidTr="007E6BBE">
                    <w:trPr>
                      <w:jc w:val="center"/>
                    </w:trPr>
                    <w:tc>
                      <w:tcPr>
                        <w:tcW w:w="360" w:type="dxa"/>
                        <w:tcBorders>
                          <w:top w:val="dashed" w:sz="6" w:space="0" w:color="D99594"/>
                          <w:left w:val="nil"/>
                          <w:bottom w:val="single" w:sz="6" w:space="0" w:color="95B3D7"/>
                          <w:right w:val="nil"/>
                        </w:tcBorders>
                      </w:tcPr>
                      <w:p w:rsidR="00017271" w:rsidRPr="007E6BBE" w:rsidRDefault="00017271">
                        <w:pPr>
                          <w:pStyle w:val="NoSpacing"/>
                          <w:rPr>
                            <w:sz w:val="16"/>
                            <w:szCs w:val="16"/>
                          </w:rPr>
                        </w:pPr>
                      </w:p>
                    </w:tc>
                    <w:tc>
                      <w:tcPr>
                        <w:tcW w:w="0" w:type="auto"/>
                        <w:tcBorders>
                          <w:top w:val="dashed" w:sz="6" w:space="0" w:color="D99594"/>
                          <w:left w:val="nil"/>
                          <w:bottom w:val="single" w:sz="6" w:space="0" w:color="95B3D7"/>
                          <w:right w:val="nil"/>
                        </w:tcBorders>
                      </w:tcPr>
                      <w:p w:rsidR="00017271" w:rsidRPr="007E6BBE" w:rsidRDefault="00017271">
                        <w:pPr>
                          <w:pStyle w:val="NoSpacing"/>
                          <w:rPr>
                            <w:sz w:val="16"/>
                            <w:szCs w:val="16"/>
                          </w:rPr>
                        </w:pPr>
                      </w:p>
                    </w:tc>
                  </w:tr>
                  <w:tr w:rsidR="00017271" w:rsidRPr="007E6BBE" w:rsidTr="007E6BBE">
                    <w:trPr>
                      <w:jc w:val="center"/>
                    </w:trPr>
                    <w:tc>
                      <w:tcPr>
                        <w:tcW w:w="360" w:type="dxa"/>
                        <w:tcBorders>
                          <w:top w:val="single" w:sz="6" w:space="0" w:color="95B3D7"/>
                          <w:left w:val="nil"/>
                          <w:bottom w:val="dashed" w:sz="6" w:space="0" w:color="D99594"/>
                          <w:right w:val="nil"/>
                        </w:tcBorders>
                      </w:tcPr>
                      <w:p w:rsidR="00017271" w:rsidRPr="007E6BBE" w:rsidRDefault="00017271">
                        <w:pPr>
                          <w:pStyle w:val="NoSpacing"/>
                          <w:rPr>
                            <w:sz w:val="16"/>
                            <w:szCs w:val="16"/>
                          </w:rPr>
                        </w:pPr>
                      </w:p>
                    </w:tc>
                    <w:tc>
                      <w:tcPr>
                        <w:tcW w:w="0" w:type="auto"/>
                        <w:tcBorders>
                          <w:top w:val="single" w:sz="6" w:space="0" w:color="95B3D7"/>
                          <w:left w:val="nil"/>
                          <w:bottom w:val="dashed" w:sz="6" w:space="0" w:color="D99594"/>
                          <w:right w:val="nil"/>
                        </w:tcBorders>
                      </w:tcPr>
                      <w:p w:rsidR="00017271" w:rsidRPr="007E6BBE" w:rsidRDefault="00017271">
                        <w:pPr>
                          <w:pStyle w:val="NoSpacing"/>
                          <w:rPr>
                            <w:sz w:val="16"/>
                            <w:szCs w:val="16"/>
                          </w:rPr>
                        </w:pPr>
                      </w:p>
                    </w:tc>
                  </w:tr>
                  <w:tr w:rsidR="00017271" w:rsidRPr="007E6BBE" w:rsidTr="007E6BBE">
                    <w:trPr>
                      <w:jc w:val="center"/>
                    </w:trPr>
                    <w:tc>
                      <w:tcPr>
                        <w:tcW w:w="360" w:type="dxa"/>
                        <w:tcBorders>
                          <w:top w:val="dashed" w:sz="6" w:space="0" w:color="D99594"/>
                          <w:left w:val="nil"/>
                          <w:bottom w:val="single" w:sz="6" w:space="0" w:color="95B3D7"/>
                          <w:right w:val="nil"/>
                        </w:tcBorders>
                      </w:tcPr>
                      <w:p w:rsidR="00017271" w:rsidRPr="007E6BBE" w:rsidRDefault="00017271">
                        <w:pPr>
                          <w:pStyle w:val="NoSpacing"/>
                          <w:rPr>
                            <w:sz w:val="16"/>
                            <w:szCs w:val="16"/>
                          </w:rPr>
                        </w:pPr>
                      </w:p>
                    </w:tc>
                    <w:tc>
                      <w:tcPr>
                        <w:tcW w:w="0" w:type="auto"/>
                        <w:tcBorders>
                          <w:top w:val="dashed" w:sz="6" w:space="0" w:color="D99594"/>
                          <w:left w:val="nil"/>
                          <w:bottom w:val="single" w:sz="6" w:space="0" w:color="95B3D7"/>
                          <w:right w:val="nil"/>
                        </w:tcBorders>
                      </w:tcPr>
                      <w:p w:rsidR="00017271" w:rsidRPr="007E6BBE" w:rsidRDefault="00017271">
                        <w:pPr>
                          <w:pStyle w:val="NoSpacing"/>
                          <w:rPr>
                            <w:sz w:val="16"/>
                            <w:szCs w:val="16"/>
                          </w:rPr>
                        </w:pPr>
                      </w:p>
                    </w:tc>
                  </w:tr>
                  <w:tr w:rsidR="00017271" w:rsidRPr="007E6BBE" w:rsidTr="007E6BBE">
                    <w:trPr>
                      <w:jc w:val="center"/>
                    </w:trPr>
                    <w:tc>
                      <w:tcPr>
                        <w:tcW w:w="360" w:type="dxa"/>
                        <w:tcBorders>
                          <w:top w:val="single" w:sz="6" w:space="0" w:color="95B3D7"/>
                          <w:left w:val="nil"/>
                          <w:bottom w:val="dashed" w:sz="6" w:space="0" w:color="D99594"/>
                          <w:right w:val="nil"/>
                        </w:tcBorders>
                      </w:tcPr>
                      <w:p w:rsidR="00017271" w:rsidRPr="007E6BBE" w:rsidRDefault="00017271">
                        <w:pPr>
                          <w:pStyle w:val="NoSpacing"/>
                          <w:rPr>
                            <w:sz w:val="16"/>
                            <w:szCs w:val="16"/>
                          </w:rPr>
                        </w:pPr>
                      </w:p>
                    </w:tc>
                    <w:tc>
                      <w:tcPr>
                        <w:tcW w:w="0" w:type="auto"/>
                        <w:tcBorders>
                          <w:top w:val="single" w:sz="6" w:space="0" w:color="95B3D7"/>
                          <w:left w:val="nil"/>
                          <w:bottom w:val="dashed" w:sz="6" w:space="0" w:color="D99594"/>
                          <w:right w:val="nil"/>
                        </w:tcBorders>
                      </w:tcPr>
                      <w:p w:rsidR="00017271" w:rsidRPr="007E6BBE" w:rsidRDefault="00017271">
                        <w:pPr>
                          <w:pStyle w:val="NoSpacing"/>
                          <w:rPr>
                            <w:sz w:val="16"/>
                            <w:szCs w:val="16"/>
                          </w:rPr>
                        </w:pPr>
                      </w:p>
                    </w:tc>
                  </w:tr>
                  <w:tr w:rsidR="00017271" w:rsidRPr="007E6BBE" w:rsidTr="007E6BBE">
                    <w:trPr>
                      <w:jc w:val="center"/>
                    </w:trPr>
                    <w:tc>
                      <w:tcPr>
                        <w:tcW w:w="360" w:type="dxa"/>
                        <w:tcBorders>
                          <w:top w:val="dashed" w:sz="6" w:space="0" w:color="D99594"/>
                          <w:left w:val="nil"/>
                          <w:bottom w:val="single" w:sz="6" w:space="0" w:color="95B3D7"/>
                          <w:right w:val="nil"/>
                        </w:tcBorders>
                      </w:tcPr>
                      <w:p w:rsidR="00017271" w:rsidRPr="007E6BBE" w:rsidRDefault="00017271">
                        <w:pPr>
                          <w:pStyle w:val="NoSpacing"/>
                          <w:rPr>
                            <w:sz w:val="16"/>
                            <w:szCs w:val="16"/>
                          </w:rPr>
                        </w:pPr>
                      </w:p>
                    </w:tc>
                    <w:tc>
                      <w:tcPr>
                        <w:tcW w:w="0" w:type="auto"/>
                        <w:tcBorders>
                          <w:top w:val="dashed" w:sz="6" w:space="0" w:color="D99594"/>
                          <w:left w:val="nil"/>
                          <w:bottom w:val="single" w:sz="6" w:space="0" w:color="95B3D7"/>
                          <w:right w:val="nil"/>
                        </w:tcBorders>
                      </w:tcPr>
                      <w:p w:rsidR="00017271" w:rsidRPr="007E6BBE" w:rsidRDefault="00017271">
                        <w:pPr>
                          <w:pStyle w:val="NoSpacing"/>
                          <w:rPr>
                            <w:sz w:val="16"/>
                            <w:szCs w:val="16"/>
                          </w:rPr>
                        </w:pPr>
                      </w:p>
                    </w:tc>
                  </w:tr>
                  <w:tr w:rsidR="00017271" w:rsidRPr="007E6BBE" w:rsidTr="007E6BBE">
                    <w:trPr>
                      <w:jc w:val="center"/>
                    </w:trPr>
                    <w:tc>
                      <w:tcPr>
                        <w:tcW w:w="360" w:type="dxa"/>
                        <w:tcBorders>
                          <w:top w:val="single" w:sz="6" w:space="0" w:color="95B3D7"/>
                          <w:left w:val="nil"/>
                          <w:bottom w:val="dashed" w:sz="6" w:space="0" w:color="D99594"/>
                          <w:right w:val="nil"/>
                        </w:tcBorders>
                      </w:tcPr>
                      <w:p w:rsidR="00017271" w:rsidRPr="007E6BBE" w:rsidRDefault="00017271">
                        <w:pPr>
                          <w:pStyle w:val="NoSpacing"/>
                          <w:rPr>
                            <w:sz w:val="16"/>
                            <w:szCs w:val="16"/>
                          </w:rPr>
                        </w:pPr>
                      </w:p>
                    </w:tc>
                    <w:tc>
                      <w:tcPr>
                        <w:tcW w:w="0" w:type="auto"/>
                        <w:tcBorders>
                          <w:top w:val="single" w:sz="6" w:space="0" w:color="95B3D7"/>
                          <w:left w:val="nil"/>
                          <w:bottom w:val="dashed" w:sz="6" w:space="0" w:color="D99594"/>
                          <w:right w:val="nil"/>
                        </w:tcBorders>
                      </w:tcPr>
                      <w:p w:rsidR="00017271" w:rsidRPr="007E6BBE" w:rsidRDefault="00017271">
                        <w:pPr>
                          <w:pStyle w:val="NoSpacing"/>
                          <w:rPr>
                            <w:sz w:val="16"/>
                            <w:szCs w:val="16"/>
                          </w:rPr>
                        </w:pPr>
                      </w:p>
                    </w:tc>
                  </w:tr>
                  <w:tr w:rsidR="00017271" w:rsidRPr="007E6BBE" w:rsidTr="007E6BBE">
                    <w:trPr>
                      <w:jc w:val="center"/>
                    </w:trPr>
                    <w:tc>
                      <w:tcPr>
                        <w:tcW w:w="360" w:type="dxa"/>
                        <w:tcBorders>
                          <w:top w:val="dashed" w:sz="6" w:space="0" w:color="D99594"/>
                          <w:left w:val="nil"/>
                          <w:bottom w:val="single" w:sz="6" w:space="0" w:color="95B3D7"/>
                          <w:right w:val="nil"/>
                        </w:tcBorders>
                      </w:tcPr>
                      <w:p w:rsidR="00017271" w:rsidRPr="007E6BBE" w:rsidRDefault="00017271">
                        <w:pPr>
                          <w:pStyle w:val="NoSpacing"/>
                          <w:rPr>
                            <w:sz w:val="16"/>
                            <w:szCs w:val="16"/>
                          </w:rPr>
                        </w:pPr>
                      </w:p>
                    </w:tc>
                    <w:tc>
                      <w:tcPr>
                        <w:tcW w:w="0" w:type="auto"/>
                        <w:tcBorders>
                          <w:top w:val="dashed" w:sz="6" w:space="0" w:color="D99594"/>
                          <w:left w:val="nil"/>
                          <w:bottom w:val="single" w:sz="6" w:space="0" w:color="95B3D7"/>
                          <w:right w:val="nil"/>
                        </w:tcBorders>
                      </w:tcPr>
                      <w:p w:rsidR="00017271" w:rsidRPr="007E6BBE" w:rsidRDefault="00017271">
                        <w:pPr>
                          <w:pStyle w:val="NoSpacing"/>
                          <w:rPr>
                            <w:sz w:val="16"/>
                            <w:szCs w:val="16"/>
                          </w:rPr>
                        </w:pPr>
                      </w:p>
                    </w:tc>
                  </w:tr>
                  <w:tr w:rsidR="00017271" w:rsidRPr="007E6BBE" w:rsidTr="007E6BBE">
                    <w:trPr>
                      <w:jc w:val="center"/>
                    </w:trPr>
                    <w:tc>
                      <w:tcPr>
                        <w:tcW w:w="360" w:type="dxa"/>
                        <w:tcBorders>
                          <w:top w:val="single" w:sz="6" w:space="0" w:color="95B3D7"/>
                          <w:left w:val="nil"/>
                          <w:bottom w:val="dashed" w:sz="6" w:space="0" w:color="D99594"/>
                          <w:right w:val="nil"/>
                        </w:tcBorders>
                      </w:tcPr>
                      <w:p w:rsidR="00017271" w:rsidRPr="007E6BBE" w:rsidRDefault="00017271">
                        <w:pPr>
                          <w:pStyle w:val="NoSpacing"/>
                          <w:rPr>
                            <w:sz w:val="16"/>
                            <w:szCs w:val="16"/>
                          </w:rPr>
                        </w:pPr>
                      </w:p>
                    </w:tc>
                    <w:tc>
                      <w:tcPr>
                        <w:tcW w:w="0" w:type="auto"/>
                        <w:tcBorders>
                          <w:top w:val="single" w:sz="6" w:space="0" w:color="95B3D7"/>
                          <w:left w:val="nil"/>
                          <w:bottom w:val="dashed" w:sz="6" w:space="0" w:color="D99594"/>
                          <w:right w:val="nil"/>
                        </w:tcBorders>
                      </w:tcPr>
                      <w:p w:rsidR="00017271" w:rsidRPr="007E6BBE" w:rsidRDefault="00017271">
                        <w:pPr>
                          <w:pStyle w:val="NoSpacing"/>
                          <w:rPr>
                            <w:sz w:val="16"/>
                            <w:szCs w:val="16"/>
                          </w:rPr>
                        </w:pPr>
                      </w:p>
                    </w:tc>
                  </w:tr>
                  <w:tr w:rsidR="00017271" w:rsidRPr="007E6BBE" w:rsidTr="007E6BBE">
                    <w:trPr>
                      <w:jc w:val="center"/>
                    </w:trPr>
                    <w:tc>
                      <w:tcPr>
                        <w:tcW w:w="360" w:type="dxa"/>
                        <w:tcBorders>
                          <w:top w:val="dashed" w:sz="6" w:space="0" w:color="D99594"/>
                          <w:left w:val="nil"/>
                          <w:bottom w:val="single" w:sz="6" w:space="0" w:color="95B3D7"/>
                          <w:right w:val="nil"/>
                        </w:tcBorders>
                      </w:tcPr>
                      <w:p w:rsidR="00017271" w:rsidRPr="007E6BBE" w:rsidRDefault="00017271">
                        <w:pPr>
                          <w:pStyle w:val="NoSpacing"/>
                          <w:rPr>
                            <w:sz w:val="16"/>
                            <w:szCs w:val="16"/>
                          </w:rPr>
                        </w:pPr>
                      </w:p>
                    </w:tc>
                    <w:tc>
                      <w:tcPr>
                        <w:tcW w:w="0" w:type="auto"/>
                        <w:tcBorders>
                          <w:top w:val="dashed" w:sz="6" w:space="0" w:color="D99594"/>
                          <w:left w:val="nil"/>
                          <w:bottom w:val="single" w:sz="6" w:space="0" w:color="95B3D7"/>
                          <w:right w:val="nil"/>
                        </w:tcBorders>
                      </w:tcPr>
                      <w:p w:rsidR="00017271" w:rsidRPr="007E6BBE" w:rsidRDefault="00017271">
                        <w:pPr>
                          <w:pStyle w:val="NoSpacing"/>
                          <w:rPr>
                            <w:sz w:val="16"/>
                            <w:szCs w:val="16"/>
                          </w:rPr>
                        </w:pPr>
                      </w:p>
                    </w:tc>
                  </w:tr>
                  <w:tr w:rsidR="00017271" w:rsidRPr="007E6BBE" w:rsidTr="007E6BBE">
                    <w:trPr>
                      <w:jc w:val="center"/>
                    </w:trPr>
                    <w:tc>
                      <w:tcPr>
                        <w:tcW w:w="360" w:type="dxa"/>
                        <w:tcBorders>
                          <w:top w:val="single" w:sz="6" w:space="0" w:color="95B3D7"/>
                          <w:left w:val="nil"/>
                          <w:bottom w:val="dashed" w:sz="6" w:space="0" w:color="D99594"/>
                          <w:right w:val="nil"/>
                        </w:tcBorders>
                      </w:tcPr>
                      <w:p w:rsidR="00017271" w:rsidRPr="007E6BBE" w:rsidRDefault="00017271">
                        <w:pPr>
                          <w:pStyle w:val="NoSpacing"/>
                          <w:rPr>
                            <w:sz w:val="16"/>
                            <w:szCs w:val="16"/>
                          </w:rPr>
                        </w:pPr>
                      </w:p>
                    </w:tc>
                    <w:tc>
                      <w:tcPr>
                        <w:tcW w:w="0" w:type="auto"/>
                        <w:tcBorders>
                          <w:top w:val="single" w:sz="6" w:space="0" w:color="95B3D7"/>
                          <w:left w:val="nil"/>
                          <w:bottom w:val="dashed" w:sz="6" w:space="0" w:color="D99594"/>
                          <w:right w:val="nil"/>
                        </w:tcBorders>
                      </w:tcPr>
                      <w:p w:rsidR="00017271" w:rsidRPr="007E6BBE" w:rsidRDefault="00017271">
                        <w:pPr>
                          <w:pStyle w:val="NoSpacing"/>
                          <w:rPr>
                            <w:sz w:val="16"/>
                            <w:szCs w:val="16"/>
                          </w:rPr>
                        </w:pPr>
                      </w:p>
                    </w:tc>
                  </w:tr>
                  <w:tr w:rsidR="00017271" w:rsidRPr="007E6BBE" w:rsidTr="007E6BBE">
                    <w:trPr>
                      <w:jc w:val="center"/>
                    </w:trPr>
                    <w:tc>
                      <w:tcPr>
                        <w:tcW w:w="360" w:type="dxa"/>
                        <w:tcBorders>
                          <w:top w:val="dashed" w:sz="6" w:space="0" w:color="D99594"/>
                          <w:left w:val="nil"/>
                          <w:bottom w:val="single" w:sz="6" w:space="0" w:color="95B3D7"/>
                          <w:right w:val="nil"/>
                        </w:tcBorders>
                      </w:tcPr>
                      <w:p w:rsidR="00017271" w:rsidRPr="007E6BBE" w:rsidRDefault="00017271">
                        <w:pPr>
                          <w:pStyle w:val="NoSpacing"/>
                          <w:rPr>
                            <w:sz w:val="16"/>
                            <w:szCs w:val="16"/>
                          </w:rPr>
                        </w:pPr>
                      </w:p>
                    </w:tc>
                    <w:tc>
                      <w:tcPr>
                        <w:tcW w:w="0" w:type="auto"/>
                        <w:tcBorders>
                          <w:top w:val="dashed" w:sz="6" w:space="0" w:color="D99594"/>
                          <w:left w:val="nil"/>
                          <w:bottom w:val="single" w:sz="6" w:space="0" w:color="95B3D7"/>
                          <w:right w:val="nil"/>
                        </w:tcBorders>
                      </w:tcPr>
                      <w:p w:rsidR="00017271" w:rsidRPr="007E6BBE" w:rsidRDefault="00017271">
                        <w:pPr>
                          <w:pStyle w:val="NoSpacing"/>
                          <w:rPr>
                            <w:sz w:val="16"/>
                            <w:szCs w:val="16"/>
                          </w:rPr>
                        </w:pPr>
                      </w:p>
                    </w:tc>
                  </w:tr>
                  <w:tr w:rsidR="00017271" w:rsidRPr="007E6BBE" w:rsidTr="007E6BBE">
                    <w:trPr>
                      <w:jc w:val="center"/>
                    </w:trPr>
                    <w:tc>
                      <w:tcPr>
                        <w:tcW w:w="360" w:type="dxa"/>
                        <w:tcBorders>
                          <w:top w:val="single" w:sz="6" w:space="0" w:color="95B3D7"/>
                          <w:left w:val="nil"/>
                          <w:bottom w:val="dashed" w:sz="6" w:space="0" w:color="D99594"/>
                          <w:right w:val="nil"/>
                        </w:tcBorders>
                      </w:tcPr>
                      <w:p w:rsidR="00017271" w:rsidRPr="007E6BBE" w:rsidRDefault="00017271">
                        <w:pPr>
                          <w:pStyle w:val="NoSpacing"/>
                          <w:rPr>
                            <w:sz w:val="16"/>
                            <w:szCs w:val="16"/>
                          </w:rPr>
                        </w:pPr>
                      </w:p>
                    </w:tc>
                    <w:tc>
                      <w:tcPr>
                        <w:tcW w:w="0" w:type="auto"/>
                        <w:tcBorders>
                          <w:top w:val="single" w:sz="6" w:space="0" w:color="95B3D7"/>
                          <w:left w:val="nil"/>
                          <w:bottom w:val="dashed" w:sz="6" w:space="0" w:color="D99594"/>
                          <w:right w:val="nil"/>
                        </w:tcBorders>
                      </w:tcPr>
                      <w:p w:rsidR="00017271" w:rsidRPr="007E6BBE" w:rsidRDefault="00017271">
                        <w:pPr>
                          <w:pStyle w:val="NoSpacing"/>
                          <w:rPr>
                            <w:sz w:val="16"/>
                            <w:szCs w:val="16"/>
                          </w:rPr>
                        </w:pPr>
                      </w:p>
                    </w:tc>
                  </w:tr>
                  <w:tr w:rsidR="00017271" w:rsidRPr="007E6BBE" w:rsidTr="007E6BBE">
                    <w:trPr>
                      <w:jc w:val="center"/>
                    </w:trPr>
                    <w:tc>
                      <w:tcPr>
                        <w:tcW w:w="360" w:type="dxa"/>
                        <w:tcBorders>
                          <w:top w:val="dashed" w:sz="6" w:space="0" w:color="D99594"/>
                          <w:left w:val="nil"/>
                          <w:bottom w:val="single" w:sz="6" w:space="0" w:color="95B3D7"/>
                          <w:right w:val="nil"/>
                        </w:tcBorders>
                      </w:tcPr>
                      <w:p w:rsidR="00017271" w:rsidRPr="007E6BBE" w:rsidRDefault="00017271">
                        <w:pPr>
                          <w:pStyle w:val="NoSpacing"/>
                          <w:rPr>
                            <w:sz w:val="16"/>
                            <w:szCs w:val="16"/>
                          </w:rPr>
                        </w:pPr>
                      </w:p>
                    </w:tc>
                    <w:tc>
                      <w:tcPr>
                        <w:tcW w:w="0" w:type="auto"/>
                        <w:tcBorders>
                          <w:top w:val="dashed" w:sz="6" w:space="0" w:color="D99594"/>
                          <w:left w:val="nil"/>
                          <w:bottom w:val="single" w:sz="6" w:space="0" w:color="95B3D7"/>
                          <w:right w:val="nil"/>
                        </w:tcBorders>
                      </w:tcPr>
                      <w:p w:rsidR="00017271" w:rsidRPr="007E6BBE" w:rsidRDefault="00017271">
                        <w:pPr>
                          <w:pStyle w:val="NoSpacing"/>
                          <w:rPr>
                            <w:sz w:val="16"/>
                            <w:szCs w:val="16"/>
                          </w:rPr>
                        </w:pPr>
                      </w:p>
                    </w:tc>
                  </w:tr>
                  <w:tr w:rsidR="00017271" w:rsidRPr="007E6BBE" w:rsidTr="007E6BBE">
                    <w:trPr>
                      <w:jc w:val="center"/>
                    </w:trPr>
                    <w:tc>
                      <w:tcPr>
                        <w:tcW w:w="360" w:type="dxa"/>
                        <w:tcBorders>
                          <w:top w:val="single" w:sz="6" w:space="0" w:color="95B3D7"/>
                          <w:left w:val="nil"/>
                          <w:bottom w:val="dashed" w:sz="6" w:space="0" w:color="D99594"/>
                          <w:right w:val="nil"/>
                        </w:tcBorders>
                      </w:tcPr>
                      <w:p w:rsidR="00017271" w:rsidRPr="007E6BBE" w:rsidRDefault="00017271">
                        <w:pPr>
                          <w:pStyle w:val="NoSpacing"/>
                          <w:rPr>
                            <w:sz w:val="16"/>
                            <w:szCs w:val="16"/>
                          </w:rPr>
                        </w:pPr>
                      </w:p>
                    </w:tc>
                    <w:tc>
                      <w:tcPr>
                        <w:tcW w:w="0" w:type="auto"/>
                        <w:tcBorders>
                          <w:top w:val="single" w:sz="6" w:space="0" w:color="95B3D7"/>
                          <w:left w:val="nil"/>
                          <w:bottom w:val="dashed" w:sz="6" w:space="0" w:color="D99594"/>
                          <w:right w:val="nil"/>
                        </w:tcBorders>
                      </w:tcPr>
                      <w:p w:rsidR="00017271" w:rsidRPr="007E6BBE" w:rsidRDefault="00017271">
                        <w:pPr>
                          <w:pStyle w:val="NoSpacing"/>
                          <w:rPr>
                            <w:sz w:val="16"/>
                            <w:szCs w:val="16"/>
                          </w:rPr>
                        </w:pPr>
                      </w:p>
                    </w:tc>
                  </w:tr>
                  <w:tr w:rsidR="00017271" w:rsidRPr="007E6BBE" w:rsidTr="007E6BBE">
                    <w:trPr>
                      <w:jc w:val="center"/>
                    </w:trPr>
                    <w:tc>
                      <w:tcPr>
                        <w:tcW w:w="360" w:type="dxa"/>
                        <w:tcBorders>
                          <w:top w:val="dashed" w:sz="6" w:space="0" w:color="D99594"/>
                          <w:left w:val="nil"/>
                          <w:bottom w:val="single" w:sz="6" w:space="0" w:color="95B3D7"/>
                          <w:right w:val="nil"/>
                        </w:tcBorders>
                      </w:tcPr>
                      <w:p w:rsidR="00017271" w:rsidRPr="007E6BBE" w:rsidRDefault="00017271">
                        <w:pPr>
                          <w:pStyle w:val="NoSpacing"/>
                          <w:rPr>
                            <w:sz w:val="16"/>
                            <w:szCs w:val="16"/>
                          </w:rPr>
                        </w:pPr>
                      </w:p>
                    </w:tc>
                    <w:tc>
                      <w:tcPr>
                        <w:tcW w:w="0" w:type="auto"/>
                        <w:tcBorders>
                          <w:top w:val="dashed" w:sz="6" w:space="0" w:color="D99594"/>
                          <w:left w:val="nil"/>
                          <w:bottom w:val="single" w:sz="6" w:space="0" w:color="95B3D7"/>
                          <w:right w:val="nil"/>
                        </w:tcBorders>
                      </w:tcPr>
                      <w:p w:rsidR="00017271" w:rsidRPr="007E6BBE" w:rsidRDefault="00017271">
                        <w:pPr>
                          <w:pStyle w:val="NoSpacing"/>
                          <w:rPr>
                            <w:sz w:val="16"/>
                            <w:szCs w:val="16"/>
                          </w:rPr>
                        </w:pPr>
                      </w:p>
                    </w:tc>
                  </w:tr>
                  <w:tr w:rsidR="00017271" w:rsidRPr="007E6BBE" w:rsidTr="007E6BBE">
                    <w:trPr>
                      <w:jc w:val="center"/>
                    </w:trPr>
                    <w:tc>
                      <w:tcPr>
                        <w:tcW w:w="360" w:type="dxa"/>
                        <w:tcBorders>
                          <w:top w:val="single" w:sz="6" w:space="0" w:color="95B3D7"/>
                          <w:left w:val="nil"/>
                          <w:bottom w:val="dashed" w:sz="6" w:space="0" w:color="D99594"/>
                          <w:right w:val="nil"/>
                        </w:tcBorders>
                      </w:tcPr>
                      <w:p w:rsidR="00017271" w:rsidRPr="007E6BBE" w:rsidRDefault="00017271">
                        <w:pPr>
                          <w:pStyle w:val="NoSpacing"/>
                          <w:rPr>
                            <w:sz w:val="16"/>
                            <w:szCs w:val="16"/>
                          </w:rPr>
                        </w:pPr>
                      </w:p>
                    </w:tc>
                    <w:tc>
                      <w:tcPr>
                        <w:tcW w:w="0" w:type="auto"/>
                        <w:tcBorders>
                          <w:top w:val="single" w:sz="6" w:space="0" w:color="95B3D7"/>
                          <w:left w:val="nil"/>
                          <w:bottom w:val="dashed" w:sz="6" w:space="0" w:color="D99594"/>
                          <w:right w:val="nil"/>
                        </w:tcBorders>
                      </w:tcPr>
                      <w:p w:rsidR="00017271" w:rsidRPr="007E6BBE" w:rsidRDefault="00017271">
                        <w:pPr>
                          <w:pStyle w:val="NoSpacing"/>
                          <w:rPr>
                            <w:sz w:val="16"/>
                            <w:szCs w:val="16"/>
                          </w:rPr>
                        </w:pPr>
                      </w:p>
                    </w:tc>
                  </w:tr>
                  <w:tr w:rsidR="00017271" w:rsidRPr="007E6BBE" w:rsidTr="007E6BBE">
                    <w:trPr>
                      <w:jc w:val="center"/>
                    </w:trPr>
                    <w:tc>
                      <w:tcPr>
                        <w:tcW w:w="360" w:type="dxa"/>
                        <w:tcBorders>
                          <w:top w:val="dashed" w:sz="6" w:space="0" w:color="D99594"/>
                          <w:left w:val="nil"/>
                          <w:bottom w:val="single" w:sz="6" w:space="0" w:color="95B3D7"/>
                          <w:right w:val="nil"/>
                        </w:tcBorders>
                      </w:tcPr>
                      <w:p w:rsidR="00017271" w:rsidRPr="007E6BBE" w:rsidRDefault="00017271">
                        <w:pPr>
                          <w:pStyle w:val="NoSpacing"/>
                          <w:rPr>
                            <w:sz w:val="16"/>
                            <w:szCs w:val="16"/>
                          </w:rPr>
                        </w:pPr>
                      </w:p>
                    </w:tc>
                    <w:tc>
                      <w:tcPr>
                        <w:tcW w:w="0" w:type="auto"/>
                        <w:tcBorders>
                          <w:top w:val="dashed" w:sz="6" w:space="0" w:color="D99594"/>
                          <w:left w:val="nil"/>
                          <w:bottom w:val="single" w:sz="6" w:space="0" w:color="95B3D7"/>
                          <w:right w:val="nil"/>
                        </w:tcBorders>
                      </w:tcPr>
                      <w:p w:rsidR="00017271" w:rsidRPr="007E6BBE" w:rsidRDefault="00017271">
                        <w:pPr>
                          <w:pStyle w:val="NoSpacing"/>
                          <w:rPr>
                            <w:sz w:val="16"/>
                            <w:szCs w:val="16"/>
                          </w:rPr>
                        </w:pPr>
                      </w:p>
                    </w:tc>
                  </w:tr>
                  <w:tr w:rsidR="00017271" w:rsidRPr="007E6BBE" w:rsidTr="007E6BBE">
                    <w:trPr>
                      <w:jc w:val="center"/>
                    </w:trPr>
                    <w:tc>
                      <w:tcPr>
                        <w:tcW w:w="360" w:type="dxa"/>
                        <w:tcBorders>
                          <w:top w:val="single" w:sz="6" w:space="0" w:color="95B3D7"/>
                          <w:left w:val="nil"/>
                          <w:bottom w:val="dashed" w:sz="6" w:space="0" w:color="D99594"/>
                          <w:right w:val="nil"/>
                        </w:tcBorders>
                      </w:tcPr>
                      <w:p w:rsidR="00017271" w:rsidRPr="007E6BBE" w:rsidRDefault="00017271">
                        <w:pPr>
                          <w:pStyle w:val="NoSpacing"/>
                          <w:rPr>
                            <w:sz w:val="16"/>
                            <w:szCs w:val="16"/>
                          </w:rPr>
                        </w:pPr>
                      </w:p>
                    </w:tc>
                    <w:tc>
                      <w:tcPr>
                        <w:tcW w:w="0" w:type="auto"/>
                        <w:tcBorders>
                          <w:top w:val="single" w:sz="6" w:space="0" w:color="95B3D7"/>
                          <w:left w:val="nil"/>
                          <w:bottom w:val="dashed" w:sz="6" w:space="0" w:color="D99594"/>
                          <w:right w:val="nil"/>
                        </w:tcBorders>
                      </w:tcPr>
                      <w:p w:rsidR="00017271" w:rsidRPr="007E6BBE" w:rsidRDefault="00017271">
                        <w:pPr>
                          <w:pStyle w:val="NoSpacing"/>
                          <w:rPr>
                            <w:sz w:val="16"/>
                            <w:szCs w:val="16"/>
                          </w:rPr>
                        </w:pPr>
                      </w:p>
                    </w:tc>
                  </w:tr>
                  <w:tr w:rsidR="00017271" w:rsidRPr="007E6BBE" w:rsidTr="007E6BBE">
                    <w:trPr>
                      <w:jc w:val="center"/>
                    </w:trPr>
                    <w:tc>
                      <w:tcPr>
                        <w:tcW w:w="360" w:type="dxa"/>
                        <w:tcBorders>
                          <w:top w:val="dashed" w:sz="6" w:space="0" w:color="D99594"/>
                          <w:left w:val="nil"/>
                          <w:bottom w:val="single" w:sz="6" w:space="0" w:color="95B3D7"/>
                          <w:right w:val="nil"/>
                        </w:tcBorders>
                      </w:tcPr>
                      <w:p w:rsidR="00017271" w:rsidRPr="007E6BBE" w:rsidRDefault="00017271">
                        <w:pPr>
                          <w:pStyle w:val="NoSpacing"/>
                          <w:rPr>
                            <w:sz w:val="16"/>
                            <w:szCs w:val="16"/>
                          </w:rPr>
                        </w:pPr>
                      </w:p>
                    </w:tc>
                    <w:tc>
                      <w:tcPr>
                        <w:tcW w:w="0" w:type="auto"/>
                        <w:tcBorders>
                          <w:top w:val="dashed" w:sz="6" w:space="0" w:color="D99594"/>
                          <w:left w:val="nil"/>
                          <w:bottom w:val="single" w:sz="6" w:space="0" w:color="95B3D7"/>
                          <w:right w:val="nil"/>
                        </w:tcBorders>
                      </w:tcPr>
                      <w:p w:rsidR="00017271" w:rsidRPr="007E6BBE" w:rsidRDefault="00017271">
                        <w:pPr>
                          <w:pStyle w:val="NoSpacing"/>
                          <w:rPr>
                            <w:sz w:val="16"/>
                            <w:szCs w:val="16"/>
                          </w:rPr>
                        </w:pPr>
                      </w:p>
                    </w:tc>
                  </w:tr>
                </w:tbl>
                <w:p w:rsidR="008A4DA0" w:rsidRDefault="008A4DA0">
                  <w:pPr>
                    <w:pStyle w:val="NoSpacing"/>
                  </w:pPr>
                </w:p>
              </w:txbxContent>
            </v:textbox>
            <w10:wrap anchorx="margin" anchory="margin"/>
          </v:rect>
        </w:pict>
      </w:r>
      <w:r w:rsidR="00E24847">
        <w:br w:type="page"/>
      </w:r>
    </w:p>
    <w:p w:rsidR="008A4DA0" w:rsidRDefault="00017271" w:rsidP="005810A5">
      <w:pPr>
        <w:pStyle w:val="Title"/>
      </w:pPr>
      <w:r>
        <w:lastRenderedPageBreak/>
        <w:t>Learning at a Distance</w:t>
      </w:r>
    </w:p>
    <w:p w:rsidR="008A4DA0" w:rsidRDefault="00017271">
      <w:pPr>
        <w:pStyle w:val="Subtitle"/>
        <w:rPr>
          <w:color w:val="4F81BD"/>
        </w:rPr>
      </w:pPr>
      <w:r>
        <w:rPr>
          <w:color w:val="4F81BD"/>
        </w:rPr>
        <w:t>A Student’s Guide to Online Learning at Framingham State College</w:t>
      </w:r>
    </w:p>
    <w:p w:rsidR="00017271" w:rsidRDefault="00017271" w:rsidP="00017271">
      <w:r w:rsidRPr="00017271">
        <w:t xml:space="preserve">If you are reading this document it assumes you are enrolled in an online class or you have an interest in taking an online class in the future. This document was developed to help prepare students to make the transition from sitting in a classroom to the online learning environment. Please reference this information at any time. </w:t>
      </w:r>
    </w:p>
    <w:p w:rsidR="00017271" w:rsidRPr="00017271" w:rsidRDefault="00017271" w:rsidP="00017271">
      <w:pPr>
        <w:pStyle w:val="Heading1"/>
        <w:rPr>
          <w:szCs w:val="20"/>
        </w:rPr>
      </w:pPr>
      <w:r>
        <w:t>Framingham State College</w:t>
      </w:r>
    </w:p>
    <w:p w:rsidR="00017271" w:rsidRPr="00017271" w:rsidRDefault="00017271" w:rsidP="00017271">
      <w:pPr>
        <w:spacing w:before="200"/>
      </w:pPr>
      <w:r w:rsidRPr="00017271">
        <w:rPr>
          <w:b/>
        </w:rPr>
        <w:t>Framingham State College</w:t>
      </w:r>
      <w:r w:rsidRPr="00017271">
        <w:t xml:space="preserve"> first offered classes online in 1998. In 2000 the College adopted Blackboard as its learning management platform to enhance all web-based courses. Since that time we have enrolled thousands of students from this country and around the world in our online courses and programs. </w:t>
      </w:r>
    </w:p>
    <w:p w:rsidR="00017271" w:rsidRPr="00017271" w:rsidRDefault="00017271" w:rsidP="00017271">
      <w:r w:rsidRPr="00017271">
        <w:t xml:space="preserve">The growth of online education at </w:t>
      </w:r>
      <w:hyperlink r:id="rId8" w:history="1">
        <w:r w:rsidRPr="00017271">
          <w:t>Framingham State College</w:t>
        </w:r>
      </w:hyperlink>
      <w:r w:rsidRPr="00017271">
        <w:t xml:space="preserve"> is attributed to a dedicated group of online educators, strong administrative support, and students like you. As </w:t>
      </w:r>
      <w:hyperlink r:id="rId9" w:history="1">
        <w:r w:rsidRPr="00017271">
          <w:t>Director of Distance Education</w:t>
        </w:r>
      </w:hyperlink>
      <w:r w:rsidRPr="00017271">
        <w:t xml:space="preserve"> I thank you for being part of this exciting learning experience. </w:t>
      </w:r>
    </w:p>
    <w:p w:rsidR="008A4DA0" w:rsidRPr="00017271" w:rsidRDefault="00017271" w:rsidP="00017271">
      <w:pPr>
        <w:rPr>
          <w:i/>
          <w:sz w:val="21"/>
          <w:szCs w:val="21"/>
        </w:rPr>
      </w:pPr>
      <w:r w:rsidRPr="00017271">
        <w:rPr>
          <w:i/>
        </w:rPr>
        <w:t>Robin S. Robinson, Director Distance Education</w:t>
      </w:r>
      <w:r w:rsidRPr="00017271">
        <w:rPr>
          <w:i/>
        </w:rPr>
        <w:tab/>
      </w:r>
    </w:p>
    <w:p w:rsidR="00017271" w:rsidRDefault="00017271" w:rsidP="00017271">
      <w:pPr>
        <w:rPr>
          <w:i/>
          <w:sz w:val="21"/>
          <w:szCs w:val="21"/>
        </w:rPr>
      </w:pPr>
    </w:p>
    <w:p w:rsidR="00017271" w:rsidRDefault="00017271" w:rsidP="00017271">
      <w:pPr>
        <w:rPr>
          <w:i/>
          <w:sz w:val="21"/>
          <w:szCs w:val="21"/>
        </w:rPr>
      </w:pPr>
    </w:p>
    <w:p w:rsidR="00017271" w:rsidRDefault="00017271" w:rsidP="00017271">
      <w:pPr>
        <w:rPr>
          <w:i/>
          <w:sz w:val="21"/>
          <w:szCs w:val="21"/>
        </w:rPr>
      </w:pPr>
    </w:p>
    <w:p w:rsidR="00017271" w:rsidRDefault="00017271" w:rsidP="00017271">
      <w:pPr>
        <w:pStyle w:val="Heading1"/>
      </w:pPr>
      <w:r>
        <w:t>How to Succeed Online</w:t>
      </w:r>
    </w:p>
    <w:p w:rsidR="00017271" w:rsidRPr="00017271" w:rsidRDefault="00017271" w:rsidP="009B48C9">
      <w:pPr>
        <w:spacing w:before="200"/>
      </w:pPr>
      <w:r w:rsidRPr="00017271">
        <w:t xml:space="preserve">Students who succeed in an online class often share these characteristics. </w:t>
      </w:r>
    </w:p>
    <w:p w:rsidR="00017271" w:rsidRPr="00017271" w:rsidRDefault="009B48C9" w:rsidP="00017271">
      <w:pPr>
        <w:pStyle w:val="NormalWeb"/>
        <w:numPr>
          <w:ilvl w:val="0"/>
          <w:numId w:val="16"/>
        </w:numPr>
        <w:spacing w:before="40" w:beforeAutospacing="0" w:after="40" w:afterAutospacing="0" w:line="240" w:lineRule="auto"/>
        <w:rPr>
          <w:rFonts w:ascii="Gill Sans MT" w:eastAsia="Gill Sans MT" w:hAnsi="Gill Sans MT"/>
          <w:color w:val="000000"/>
          <w:sz w:val="20"/>
          <w:szCs w:val="20"/>
          <w:lang w:eastAsia="ja-JP"/>
        </w:rPr>
      </w:pPr>
      <w:r>
        <w:rPr>
          <w:rFonts w:ascii="Gill Sans MT" w:eastAsia="Gill Sans MT" w:hAnsi="Gill Sans MT"/>
          <w:color w:val="000000"/>
          <w:sz w:val="20"/>
          <w:szCs w:val="20"/>
          <w:lang w:eastAsia="ja-JP"/>
        </w:rPr>
        <w:t>Independent</w:t>
      </w:r>
    </w:p>
    <w:p w:rsidR="00017271" w:rsidRPr="00017271" w:rsidRDefault="00017271" w:rsidP="00017271">
      <w:pPr>
        <w:pStyle w:val="NormalWeb"/>
        <w:numPr>
          <w:ilvl w:val="0"/>
          <w:numId w:val="16"/>
        </w:numPr>
        <w:spacing w:before="40" w:beforeAutospacing="0" w:after="40" w:afterAutospacing="0" w:line="240" w:lineRule="auto"/>
        <w:rPr>
          <w:rFonts w:ascii="Gill Sans MT" w:eastAsia="Gill Sans MT" w:hAnsi="Gill Sans MT"/>
          <w:color w:val="000000"/>
          <w:sz w:val="20"/>
          <w:szCs w:val="20"/>
          <w:lang w:eastAsia="ja-JP"/>
        </w:rPr>
      </w:pPr>
      <w:r w:rsidRPr="00017271">
        <w:rPr>
          <w:rFonts w:ascii="Gill Sans MT" w:eastAsia="Gill Sans MT" w:hAnsi="Gill Sans MT"/>
          <w:color w:val="000000"/>
          <w:sz w:val="20"/>
          <w:szCs w:val="20"/>
          <w:lang w:eastAsia="ja-JP"/>
        </w:rPr>
        <w:t xml:space="preserve">Self-Motivated </w:t>
      </w:r>
    </w:p>
    <w:p w:rsidR="00017271" w:rsidRPr="00017271" w:rsidRDefault="00017271" w:rsidP="00017271">
      <w:pPr>
        <w:pStyle w:val="NormalWeb"/>
        <w:numPr>
          <w:ilvl w:val="0"/>
          <w:numId w:val="16"/>
        </w:numPr>
        <w:spacing w:before="40" w:beforeAutospacing="0" w:after="40" w:afterAutospacing="0" w:line="240" w:lineRule="auto"/>
        <w:rPr>
          <w:rFonts w:ascii="Gill Sans MT" w:eastAsia="Gill Sans MT" w:hAnsi="Gill Sans MT"/>
          <w:color w:val="000000"/>
          <w:sz w:val="20"/>
          <w:szCs w:val="20"/>
          <w:lang w:eastAsia="ja-JP"/>
        </w:rPr>
      </w:pPr>
      <w:r w:rsidRPr="00017271">
        <w:rPr>
          <w:rFonts w:ascii="Gill Sans MT" w:eastAsia="Gill Sans MT" w:hAnsi="Gill Sans MT"/>
          <w:color w:val="000000"/>
          <w:sz w:val="20"/>
          <w:szCs w:val="20"/>
          <w:lang w:eastAsia="ja-JP"/>
        </w:rPr>
        <w:t xml:space="preserve">Self-Disciplined </w:t>
      </w:r>
    </w:p>
    <w:p w:rsidR="00017271" w:rsidRPr="00017271" w:rsidRDefault="00017271" w:rsidP="00017271">
      <w:pPr>
        <w:pStyle w:val="NormalWeb"/>
        <w:numPr>
          <w:ilvl w:val="0"/>
          <w:numId w:val="16"/>
        </w:numPr>
        <w:spacing w:before="40" w:beforeAutospacing="0" w:after="40" w:afterAutospacing="0" w:line="240" w:lineRule="auto"/>
        <w:rPr>
          <w:rFonts w:ascii="Gill Sans MT" w:eastAsia="Gill Sans MT" w:hAnsi="Gill Sans MT"/>
          <w:color w:val="000000"/>
          <w:sz w:val="20"/>
          <w:szCs w:val="20"/>
          <w:lang w:eastAsia="ja-JP"/>
        </w:rPr>
      </w:pPr>
      <w:r w:rsidRPr="00017271">
        <w:rPr>
          <w:rFonts w:ascii="Gill Sans MT" w:eastAsia="Gill Sans MT" w:hAnsi="Gill Sans MT"/>
          <w:color w:val="000000"/>
          <w:sz w:val="20"/>
          <w:szCs w:val="20"/>
          <w:lang w:eastAsia="ja-JP"/>
        </w:rPr>
        <w:t xml:space="preserve">Good at time management </w:t>
      </w:r>
    </w:p>
    <w:p w:rsidR="00017271" w:rsidRPr="00017271" w:rsidRDefault="00017271" w:rsidP="00017271">
      <w:pPr>
        <w:pStyle w:val="NormalWeb"/>
        <w:numPr>
          <w:ilvl w:val="0"/>
          <w:numId w:val="16"/>
        </w:numPr>
        <w:spacing w:before="40" w:beforeAutospacing="0" w:after="40" w:afterAutospacing="0" w:line="240" w:lineRule="auto"/>
        <w:rPr>
          <w:rFonts w:ascii="Gill Sans MT" w:eastAsia="Gill Sans MT" w:hAnsi="Gill Sans MT"/>
          <w:color w:val="000000"/>
          <w:sz w:val="20"/>
          <w:szCs w:val="20"/>
          <w:lang w:eastAsia="ja-JP"/>
        </w:rPr>
      </w:pPr>
      <w:r w:rsidRPr="00017271">
        <w:rPr>
          <w:rFonts w:ascii="Gill Sans MT" w:eastAsia="Gill Sans MT" w:hAnsi="Gill Sans MT"/>
          <w:color w:val="000000"/>
          <w:sz w:val="20"/>
          <w:szCs w:val="20"/>
          <w:lang w:eastAsia="ja-JP"/>
        </w:rPr>
        <w:t>Have a keen interest in the course</w:t>
      </w:r>
    </w:p>
    <w:p w:rsidR="00017271" w:rsidRPr="00017271" w:rsidRDefault="00017271" w:rsidP="00017271">
      <w:pPr>
        <w:spacing w:before="200"/>
      </w:pPr>
      <w:r w:rsidRPr="00017271">
        <w:t>Learning online may require you to adopt new strategies to succeed. Most students find that taking online courses requires a high level of personal organization and self</w:t>
      </w:r>
      <w:r w:rsidRPr="00017271">
        <w:rPr>
          <w:color w:val="3366FF"/>
        </w:rPr>
        <w:t xml:space="preserve">- </w:t>
      </w:r>
      <w:r w:rsidRPr="00017271">
        <w:t xml:space="preserve">discipline. Practicing good study habits is a place to begin. </w:t>
      </w:r>
    </w:p>
    <w:p w:rsidR="00017271" w:rsidRDefault="00017271" w:rsidP="00017271">
      <w:pPr>
        <w:pStyle w:val="Heading2"/>
      </w:pPr>
      <w:r>
        <w:t>Strategies for Success</w:t>
      </w:r>
    </w:p>
    <w:p w:rsidR="00017271" w:rsidRPr="00017271" w:rsidRDefault="00017271" w:rsidP="00017271">
      <w:pPr>
        <w:spacing w:before="200"/>
      </w:pPr>
      <w:r w:rsidRPr="00017271">
        <w:rPr>
          <w:b/>
        </w:rPr>
        <w:t>If you have a question, ask</w:t>
      </w:r>
      <w:r w:rsidRPr="00017271">
        <w:t xml:space="preserve">. Remember that most classes meet only online. Be clear with your comments and requests and keep your instructor informed if you have questions or experience any difficulties. </w:t>
      </w:r>
    </w:p>
    <w:p w:rsidR="00017271" w:rsidRPr="00017271" w:rsidRDefault="00017271" w:rsidP="00017271">
      <w:pPr>
        <w:spacing w:before="200"/>
      </w:pPr>
      <w:r w:rsidRPr="00017271">
        <w:t xml:space="preserve">The College provides 24/7 toll free Blackboard support. Call 1-866-361-8970 if you have questions about using Blackboard or experience any technical problems. </w:t>
      </w:r>
    </w:p>
    <w:p w:rsidR="00017271" w:rsidRPr="00017271" w:rsidRDefault="00017271" w:rsidP="00017271">
      <w:pPr>
        <w:spacing w:before="200"/>
      </w:pPr>
      <w:r w:rsidRPr="00017271">
        <w:t xml:space="preserve">Address your academic questions to the </w:t>
      </w:r>
      <w:r w:rsidRPr="00017271">
        <w:rPr>
          <w:color w:val="auto"/>
        </w:rPr>
        <w:t xml:space="preserve">Course Instructor or the </w:t>
      </w:r>
      <w:r w:rsidRPr="00017271">
        <w:t xml:space="preserve">Division of Graduate and Continuing Education (DGCE). The </w:t>
      </w:r>
      <w:r w:rsidRPr="00017271">
        <w:rPr>
          <w:color w:val="auto"/>
        </w:rPr>
        <w:t>Division</w:t>
      </w:r>
      <w:r w:rsidRPr="00017271">
        <w:t xml:space="preserve"> may be reached by calling 508 626-4550 x9. </w:t>
      </w:r>
    </w:p>
    <w:p w:rsidR="00017271" w:rsidRDefault="00017271" w:rsidP="00017271">
      <w:pPr>
        <w:spacing w:before="200"/>
      </w:pPr>
      <w:r w:rsidRPr="00017271">
        <w:t xml:space="preserve">Questions about the online learning experience may be addressed to Academic Technology and Distance Education (ATDE) at 508 626-4927. </w:t>
      </w:r>
    </w:p>
    <w:p w:rsidR="00017271" w:rsidRDefault="00017271" w:rsidP="00017271">
      <w:pPr>
        <w:spacing w:before="200"/>
      </w:pPr>
    </w:p>
    <w:p w:rsidR="00017271" w:rsidRDefault="00017271" w:rsidP="00017271">
      <w:pPr>
        <w:spacing w:before="200"/>
      </w:pPr>
    </w:p>
    <w:p w:rsidR="00017271" w:rsidRDefault="00017271" w:rsidP="00017271">
      <w:pPr>
        <w:spacing w:before="200"/>
      </w:pPr>
    </w:p>
    <w:p w:rsidR="00017271" w:rsidRPr="008D4592" w:rsidRDefault="00017271" w:rsidP="00017271">
      <w:pPr>
        <w:spacing w:before="200"/>
      </w:pPr>
      <w:r w:rsidRPr="008D4592">
        <w:rPr>
          <w:b/>
        </w:rPr>
        <w:t xml:space="preserve">Become familiar with </w:t>
      </w:r>
      <w:hyperlink r:id="rId10" w:history="1">
        <w:r w:rsidRPr="008D4592">
          <w:rPr>
            <w:b/>
          </w:rPr>
          <w:t>Blackboard</w:t>
        </w:r>
      </w:hyperlink>
      <w:r w:rsidRPr="008D4592">
        <w:t xml:space="preserve">, the Learning Management System used to support online learning at Framingham State College. If this is your first online class, review the Blackboard </w:t>
      </w:r>
      <w:hyperlink r:id="rId11" w:history="1">
        <w:r w:rsidRPr="008D4592">
          <w:t>Student Tutorial</w:t>
        </w:r>
      </w:hyperlink>
      <w:r w:rsidRPr="008D4592">
        <w:t xml:space="preserve"> before the class begins. </w:t>
      </w:r>
    </w:p>
    <w:p w:rsidR="00017271" w:rsidRPr="008D4592" w:rsidRDefault="00017271" w:rsidP="00017271">
      <w:r w:rsidRPr="008D4592">
        <w:rPr>
          <w:b/>
        </w:rPr>
        <w:t xml:space="preserve">Log into Blackboard </w:t>
      </w:r>
      <w:r w:rsidRPr="008D4592">
        <w:t xml:space="preserve">early. All online students receive a welcome message before classes begin. If the email does not arrive </w:t>
      </w:r>
      <w:r w:rsidRPr="008D4592">
        <w:rPr>
          <w:i/>
        </w:rPr>
        <w:t>before the course begins,</w:t>
      </w:r>
      <w:r w:rsidRPr="008D4592">
        <w:t xml:space="preserve"> contact the Blackboard support line, 1-866-361-8970, for your username and password.  </w:t>
      </w:r>
    </w:p>
    <w:p w:rsidR="00017271" w:rsidRPr="008D4592" w:rsidRDefault="00017271" w:rsidP="00017271">
      <w:r w:rsidRPr="008D4592">
        <w:rPr>
          <w:b/>
        </w:rPr>
        <w:t xml:space="preserve">Familiarize yourself with your course site and instructor expectations. </w:t>
      </w:r>
      <w:r w:rsidRPr="008D4592">
        <w:t xml:space="preserve">Your instructor will email a welcome message when the course is opened (not always before classes begin.) Open each menu option listed in your class site so that you become familiar with the course tools. Find the course syllabus, schedule, class requirements, methods of communication, and know where to go for help.  </w:t>
      </w:r>
    </w:p>
    <w:p w:rsidR="00017271" w:rsidRPr="008D4592" w:rsidRDefault="00017271" w:rsidP="00017271">
      <w:r w:rsidRPr="008D4592">
        <w:rPr>
          <w:b/>
        </w:rPr>
        <w:t>Review course expectations</w:t>
      </w:r>
      <w:r w:rsidRPr="008D4592">
        <w:t xml:space="preserve">. Although most online courses are taught asynchronously, some professors do schedule real-time online collaboration sessions or ask you to meet on campus to review course material or to take an exam.  If you are unsure of the expectations, ask. </w:t>
      </w:r>
    </w:p>
    <w:p w:rsidR="00017271" w:rsidRPr="008D4592" w:rsidRDefault="00017271" w:rsidP="00017271">
      <w:pPr>
        <w:rPr>
          <w:b/>
        </w:rPr>
      </w:pPr>
      <w:r w:rsidRPr="008D4592">
        <w:rPr>
          <w:b/>
        </w:rPr>
        <w:t>Be organized</w:t>
      </w:r>
      <w:r w:rsidRPr="008D4592">
        <w:t xml:space="preserve">. Many students find that online courses are at least as time consuming, perhaps even a bit more, than face-to-face classes. Schedule time to log into your course site on a regular basis, participate as requested and stick to your schedule for the duration of the course. If you allow too many days to pass by you may find it difficult to catch up. </w:t>
      </w:r>
    </w:p>
    <w:p w:rsidR="00017271" w:rsidRPr="008D4592" w:rsidRDefault="00017271" w:rsidP="00017271">
      <w:r w:rsidRPr="008D4592">
        <w:rPr>
          <w:b/>
        </w:rPr>
        <w:t>Complete all assignments on time.</w:t>
      </w:r>
      <w:r w:rsidRPr="008D4592">
        <w:t xml:space="preserve"> </w:t>
      </w:r>
      <w:r w:rsidRPr="008D4592">
        <w:rPr>
          <w:i/>
        </w:rPr>
        <w:t>Online courses are not self</w:t>
      </w:r>
      <w:r w:rsidRPr="008D4592">
        <w:rPr>
          <w:i/>
          <w:color w:val="3366FF"/>
        </w:rPr>
        <w:t>-</w:t>
      </w:r>
      <w:r w:rsidRPr="008D4592">
        <w:rPr>
          <w:i/>
        </w:rPr>
        <w:t xml:space="preserve"> paced</w:t>
      </w:r>
      <w:r w:rsidRPr="008D4592">
        <w:t xml:space="preserve">, but they are flexible. If it works better for you to complete your work in the evening, that is perfectly fine as long as it meets the due date set by your instructor. Become familiar with the course syllabus and know when your assignments are due. </w:t>
      </w:r>
    </w:p>
    <w:p w:rsidR="00017271" w:rsidRPr="00017271" w:rsidRDefault="00017271" w:rsidP="00017271">
      <w:pPr>
        <w:tabs>
          <w:tab w:val="num" w:pos="720"/>
        </w:tabs>
      </w:pPr>
      <w:r w:rsidRPr="00017271">
        <w:rPr>
          <w:b/>
        </w:rPr>
        <w:t>Be an independent learner</w:t>
      </w:r>
      <w:r w:rsidRPr="00017271">
        <w:t xml:space="preserve">.  Online courses require that you work from written directions or written communication from your instructor or classmates. Participate in the online discussions as directed by your professor and share your views to broaden your understanding of the course material. Some students have </w:t>
      </w:r>
      <w:r w:rsidRPr="00017271">
        <w:rPr>
          <w:color w:val="auto"/>
        </w:rPr>
        <w:t>said</w:t>
      </w:r>
      <w:r w:rsidRPr="00017271">
        <w:t xml:space="preserve"> that online collaboration often provides more opportunities to explore the course content in-depth than is possible during an in-class discussion. </w:t>
      </w:r>
    </w:p>
    <w:p w:rsidR="00017271" w:rsidRPr="00017271" w:rsidRDefault="00017271" w:rsidP="00017271">
      <w:r w:rsidRPr="00017271">
        <w:rPr>
          <w:b/>
        </w:rPr>
        <w:t>Communication skills are a key factor</w:t>
      </w:r>
      <w:r w:rsidRPr="00017271">
        <w:t xml:space="preserve"> in an online class. It is important to write clear and concise statements when you communicate online. Remember the person reading your comments does not see your expression or hear your tone of voice. Take advantage of the environment and prepare your comments in Word before posting them online or sending an email to your classmates or instructor.  </w:t>
      </w:r>
    </w:p>
    <w:p w:rsidR="00017271" w:rsidRPr="00017271" w:rsidRDefault="00017271" w:rsidP="00017271">
      <w:r w:rsidRPr="00017271">
        <w:rPr>
          <w:b/>
        </w:rPr>
        <w:t xml:space="preserve">Become familiar with communication policies </w:t>
      </w:r>
      <w:r w:rsidRPr="00017271">
        <w:t xml:space="preserve">for your course. Most instructors will reply to your emails within 24 to 48 hours. Knowing the preferred method of communication will help alleviate the feeling of isolation when taking an online course. </w:t>
      </w:r>
    </w:p>
    <w:p w:rsidR="008A4DA0" w:rsidRPr="00017271" w:rsidRDefault="00017271" w:rsidP="00017271">
      <w:r w:rsidRPr="00017271">
        <w:rPr>
          <w:b/>
        </w:rPr>
        <w:t>Reward yourself occasionally!</w:t>
      </w:r>
      <w:r w:rsidRPr="00017271">
        <w:t xml:space="preserve"> Online courses are as in-depth as a face-to-face class. Plan to do something special for yourself after you have studied or worked hard on a project.  </w:t>
      </w:r>
    </w:p>
    <w:p w:rsidR="00017271" w:rsidRDefault="00017271" w:rsidP="00017271">
      <w:pPr>
        <w:pStyle w:val="Heading2"/>
      </w:pPr>
      <w:r>
        <w:t>About the Technology</w:t>
      </w:r>
    </w:p>
    <w:p w:rsidR="00017271" w:rsidRPr="00017271" w:rsidRDefault="00017271" w:rsidP="00017271">
      <w:pPr>
        <w:spacing w:before="200"/>
      </w:pPr>
      <w:r w:rsidRPr="00017271">
        <w:rPr>
          <w:b/>
        </w:rPr>
        <w:t>Experience with Blackboard, the learning management system, is not necessary</w:t>
      </w:r>
      <w:r w:rsidRPr="00017271">
        <w:t xml:space="preserve">, </w:t>
      </w:r>
      <w:r w:rsidRPr="00017271">
        <w:rPr>
          <w:i/>
        </w:rPr>
        <w:t>but you do need basic computer skills to succeed in an online class</w:t>
      </w:r>
      <w:r w:rsidRPr="00017271">
        <w:t>. If you know how to navigate a web site, use a drop down menu, browse for a file on your computer, have used a word processor like Microsoft Word, and are able to send an email with an attachment, then you have the technical skills needed to take an online course.</w:t>
      </w:r>
    </w:p>
    <w:p w:rsidR="00017271" w:rsidRDefault="00017271" w:rsidP="00017271">
      <w:pPr>
        <w:rPr>
          <w:sz w:val="21"/>
          <w:szCs w:val="21"/>
        </w:rPr>
      </w:pPr>
    </w:p>
    <w:p w:rsidR="00017271" w:rsidRPr="00017271" w:rsidRDefault="00017271" w:rsidP="00017271">
      <w:pPr>
        <w:rPr>
          <w:i/>
        </w:rPr>
      </w:pPr>
      <w:r w:rsidRPr="00017271">
        <w:rPr>
          <w:b/>
        </w:rPr>
        <w:t>Use a Blackboard preferred browser</w:t>
      </w:r>
      <w:r w:rsidRPr="00017271">
        <w:t xml:space="preserve"> to connect to the Internet. The features and functionality in Blackboard require that you use an updated internet browser capable of running JavaScript and Java and that Cookies are enabled. Microsoft Internet Explorer (IE) is the preferred browser of the College, but Netscape or Firefox are acceptable too. </w:t>
      </w:r>
      <w:r w:rsidRPr="00017271">
        <w:rPr>
          <w:i/>
        </w:rPr>
        <w:t xml:space="preserve">Other browsers like AOL or Opera may function but are not supported by Blackboard and are not recommended. </w:t>
      </w:r>
    </w:p>
    <w:p w:rsidR="00017271" w:rsidRPr="00017271" w:rsidRDefault="00017271" w:rsidP="00017271">
      <w:r w:rsidRPr="00017271">
        <w:rPr>
          <w:b/>
        </w:rPr>
        <w:t>Access to a computer is required</w:t>
      </w:r>
      <w:r w:rsidRPr="00017271">
        <w:t xml:space="preserve">. An internet-ready computer (PC or Mac) with high-end capacity in terms of speed and RAM is needed to access Blackboard course material. </w:t>
      </w:r>
    </w:p>
    <w:p w:rsidR="00017271" w:rsidRPr="00017271" w:rsidRDefault="00017271" w:rsidP="00017271">
      <w:r w:rsidRPr="00017271">
        <w:t>When working at home, most faculty and students find that a 56K modem provides acceptable Internet access but cable or DSL will work faster.</w:t>
      </w:r>
    </w:p>
    <w:p w:rsidR="00017271" w:rsidRDefault="00017271" w:rsidP="00017271">
      <w:pPr>
        <w:spacing w:before="200"/>
      </w:pPr>
      <w:r w:rsidRPr="00017271">
        <w:t xml:space="preserve">If you use a Macintosh computer it is important that you are running OS X. Older Mac operating systems do not work well with Blackboard’s online collaboration tools. </w:t>
      </w:r>
    </w:p>
    <w:p w:rsidR="00017271" w:rsidRPr="009B48C9" w:rsidRDefault="00017271" w:rsidP="00017271">
      <w:r w:rsidRPr="009B48C9">
        <w:rPr>
          <w:b/>
        </w:rPr>
        <w:t>Become familiar with the technology requirements</w:t>
      </w:r>
      <w:r w:rsidRPr="009B48C9">
        <w:t xml:space="preserve"> for your course.  Some professors require that you use specific word processing applications like Microsoft Word or that you have access to applications like Microsoft PowerPoint or Excel.  Other professors use real time collaboration tools like Skype or Elluminate and may require you to purchase a microphone. These expectations are outlined by your instructor with their course information. If you do not see a requirement listed, ask. </w:t>
      </w:r>
    </w:p>
    <w:p w:rsidR="00017271" w:rsidRPr="009B48C9" w:rsidRDefault="00017271" w:rsidP="00017271">
      <w:pPr>
        <w:pStyle w:val="Heading1"/>
        <w:rPr>
          <w:rFonts w:ascii="Gill Sans MT" w:hAnsi="Gill Sans MT"/>
          <w:szCs w:val="20"/>
        </w:rPr>
      </w:pPr>
      <w:r w:rsidRPr="009B48C9">
        <w:rPr>
          <w:rFonts w:ascii="Gill Sans MT" w:hAnsi="Gill Sans MT"/>
          <w:szCs w:val="20"/>
        </w:rPr>
        <w:t>Getting Started with Blackboard</w:t>
      </w:r>
    </w:p>
    <w:p w:rsidR="00017271" w:rsidRPr="009B48C9" w:rsidRDefault="00DC6410" w:rsidP="00017271">
      <w:pPr>
        <w:spacing w:before="200"/>
      </w:pPr>
      <w:hyperlink r:id="rId12" w:history="1">
        <w:r w:rsidR="00017271" w:rsidRPr="009B48C9">
          <w:rPr>
            <w:b/>
          </w:rPr>
          <w:t>Blackboard</w:t>
        </w:r>
      </w:hyperlink>
      <w:r w:rsidR="00017271" w:rsidRPr="009B48C9">
        <w:t xml:space="preserve"> is used at Framingham State College to </w:t>
      </w:r>
      <w:r w:rsidR="00017271" w:rsidRPr="009B48C9">
        <w:rPr>
          <w:color w:val="auto"/>
        </w:rPr>
        <w:t>complement</w:t>
      </w:r>
      <w:r w:rsidR="00017271" w:rsidRPr="009B48C9">
        <w:t xml:space="preserve"> and supplement our online course offerings. All online, hybrid, and Web-enhanced courses are hosted by Blackboard on a dedicated server, accessible from any internet ready computer - PC or MAC - at any time, and from anywhere.</w:t>
      </w:r>
    </w:p>
    <w:p w:rsidR="00017271" w:rsidRPr="009B48C9" w:rsidRDefault="00017271" w:rsidP="00017271">
      <w:pPr>
        <w:shd w:val="clear" w:color="auto" w:fill="FFFFFF"/>
        <w:spacing w:after="0"/>
        <w:rPr>
          <w:b/>
        </w:rPr>
      </w:pPr>
      <w:r w:rsidRPr="009B48C9">
        <w:rPr>
          <w:b/>
        </w:rPr>
        <w:t xml:space="preserve">Features of the system include: </w:t>
      </w:r>
    </w:p>
    <w:p w:rsidR="00017271" w:rsidRPr="009B48C9" w:rsidRDefault="00017271" w:rsidP="00017271">
      <w:pPr>
        <w:pStyle w:val="ListParagraph"/>
        <w:numPr>
          <w:ilvl w:val="0"/>
          <w:numId w:val="17"/>
        </w:numPr>
        <w:shd w:val="clear" w:color="auto" w:fill="FFFFFF"/>
        <w:spacing w:before="120" w:after="0"/>
        <w:rPr>
          <w:rFonts w:ascii="Gill Sans MT" w:eastAsia="Gill Sans MT" w:hAnsi="Gill Sans MT"/>
          <w:color w:val="000000"/>
          <w:sz w:val="20"/>
          <w:szCs w:val="20"/>
          <w:lang w:eastAsia="ja-JP" w:bidi="ar-SA"/>
        </w:rPr>
      </w:pPr>
      <w:r w:rsidRPr="009B48C9">
        <w:rPr>
          <w:rFonts w:ascii="Gill Sans MT" w:eastAsia="Gill Sans MT" w:hAnsi="Gill Sans MT"/>
          <w:color w:val="000000"/>
          <w:sz w:val="20"/>
          <w:szCs w:val="20"/>
          <w:lang w:eastAsia="ja-JP" w:bidi="ar-SA"/>
        </w:rPr>
        <w:t xml:space="preserve">Customizable course menu options </w:t>
      </w:r>
    </w:p>
    <w:p w:rsidR="00017271" w:rsidRPr="009B48C9" w:rsidRDefault="00017271" w:rsidP="00017271">
      <w:pPr>
        <w:pStyle w:val="ListParagraph"/>
        <w:numPr>
          <w:ilvl w:val="0"/>
          <w:numId w:val="17"/>
        </w:numPr>
        <w:shd w:val="clear" w:color="auto" w:fill="FFFFFF"/>
        <w:spacing w:before="120" w:after="0"/>
        <w:rPr>
          <w:rFonts w:ascii="Gill Sans MT" w:eastAsia="Gill Sans MT" w:hAnsi="Gill Sans MT"/>
          <w:color w:val="000000"/>
          <w:sz w:val="20"/>
          <w:szCs w:val="20"/>
          <w:lang w:eastAsia="ja-JP" w:bidi="ar-SA"/>
        </w:rPr>
      </w:pPr>
      <w:r w:rsidRPr="009B48C9">
        <w:rPr>
          <w:rFonts w:ascii="Gill Sans MT" w:eastAsia="Gill Sans MT" w:hAnsi="Gill Sans MT"/>
          <w:color w:val="000000"/>
          <w:sz w:val="20"/>
          <w:szCs w:val="20"/>
          <w:lang w:eastAsia="ja-JP" w:bidi="ar-SA"/>
        </w:rPr>
        <w:t xml:space="preserve">Content links to course information </w:t>
      </w:r>
    </w:p>
    <w:p w:rsidR="00017271" w:rsidRPr="009B48C9" w:rsidRDefault="00017271" w:rsidP="00017271">
      <w:pPr>
        <w:pStyle w:val="ListParagraph"/>
        <w:numPr>
          <w:ilvl w:val="0"/>
          <w:numId w:val="17"/>
        </w:numPr>
        <w:shd w:val="clear" w:color="auto" w:fill="FFFFFF"/>
        <w:spacing w:before="120" w:after="0"/>
        <w:rPr>
          <w:rFonts w:ascii="Gill Sans MT" w:eastAsia="Gill Sans MT" w:hAnsi="Gill Sans MT"/>
          <w:color w:val="000000"/>
          <w:sz w:val="20"/>
          <w:szCs w:val="20"/>
          <w:lang w:eastAsia="ja-JP" w:bidi="ar-SA"/>
        </w:rPr>
      </w:pPr>
      <w:r w:rsidRPr="009B48C9">
        <w:rPr>
          <w:rFonts w:ascii="Gill Sans MT" w:eastAsia="Gill Sans MT" w:hAnsi="Gill Sans MT"/>
          <w:color w:val="000000"/>
          <w:sz w:val="20"/>
          <w:szCs w:val="20"/>
          <w:lang w:eastAsia="ja-JP" w:bidi="ar-SA"/>
        </w:rPr>
        <w:t xml:space="preserve">Communication and Collaboration tools </w:t>
      </w:r>
    </w:p>
    <w:p w:rsidR="00017271" w:rsidRPr="009B48C9" w:rsidRDefault="00017271" w:rsidP="00017271">
      <w:pPr>
        <w:pStyle w:val="ListParagraph"/>
        <w:numPr>
          <w:ilvl w:val="0"/>
          <w:numId w:val="17"/>
        </w:numPr>
        <w:shd w:val="clear" w:color="auto" w:fill="FFFFFF"/>
        <w:spacing w:before="120" w:after="0"/>
        <w:rPr>
          <w:rFonts w:ascii="Gill Sans MT" w:eastAsia="Gill Sans MT" w:hAnsi="Gill Sans MT"/>
          <w:color w:val="000000"/>
          <w:sz w:val="20"/>
          <w:szCs w:val="20"/>
          <w:lang w:eastAsia="ja-JP" w:bidi="ar-SA"/>
        </w:rPr>
      </w:pPr>
      <w:r w:rsidRPr="009B48C9">
        <w:rPr>
          <w:rFonts w:ascii="Gill Sans MT" w:eastAsia="Gill Sans MT" w:hAnsi="Gill Sans MT"/>
          <w:color w:val="000000"/>
          <w:sz w:val="20"/>
          <w:szCs w:val="20"/>
          <w:lang w:eastAsia="ja-JP" w:bidi="ar-SA"/>
        </w:rPr>
        <w:t xml:space="preserve">Survey and Test assessment tools </w:t>
      </w:r>
    </w:p>
    <w:p w:rsidR="00017271" w:rsidRPr="009B48C9" w:rsidRDefault="00017271" w:rsidP="00017271">
      <w:pPr>
        <w:pStyle w:val="ListParagraph"/>
        <w:numPr>
          <w:ilvl w:val="0"/>
          <w:numId w:val="17"/>
        </w:numPr>
        <w:shd w:val="clear" w:color="auto" w:fill="FFFFFF"/>
        <w:spacing w:before="120" w:after="0"/>
        <w:rPr>
          <w:rFonts w:ascii="Gill Sans MT" w:eastAsia="Gill Sans MT" w:hAnsi="Gill Sans MT"/>
          <w:color w:val="000000"/>
          <w:sz w:val="20"/>
          <w:szCs w:val="20"/>
          <w:lang w:eastAsia="ja-JP" w:bidi="ar-SA"/>
        </w:rPr>
      </w:pPr>
      <w:r w:rsidRPr="009B48C9">
        <w:rPr>
          <w:rFonts w:ascii="Gill Sans MT" w:eastAsia="Gill Sans MT" w:hAnsi="Gill Sans MT"/>
          <w:color w:val="000000"/>
          <w:sz w:val="20"/>
          <w:szCs w:val="20"/>
          <w:lang w:eastAsia="ja-JP" w:bidi="ar-SA"/>
        </w:rPr>
        <w:t xml:space="preserve">Gradebook and assignment options </w:t>
      </w:r>
    </w:p>
    <w:p w:rsidR="00017271" w:rsidRPr="009B48C9" w:rsidRDefault="00017271" w:rsidP="00017271">
      <w:pPr>
        <w:pStyle w:val="ListParagraph"/>
        <w:numPr>
          <w:ilvl w:val="0"/>
          <w:numId w:val="17"/>
        </w:numPr>
        <w:shd w:val="clear" w:color="auto" w:fill="FFFFFF"/>
        <w:spacing w:before="120" w:after="0" w:line="240" w:lineRule="auto"/>
        <w:rPr>
          <w:rFonts w:ascii="Gill Sans MT" w:eastAsia="Gill Sans MT" w:hAnsi="Gill Sans MT"/>
          <w:color w:val="000000"/>
          <w:sz w:val="20"/>
          <w:szCs w:val="20"/>
          <w:lang w:eastAsia="ja-JP" w:bidi="ar-SA"/>
        </w:rPr>
      </w:pPr>
      <w:r w:rsidRPr="009B48C9">
        <w:rPr>
          <w:rFonts w:ascii="Gill Sans MT" w:eastAsia="Gill Sans MT" w:hAnsi="Gill Sans MT"/>
          <w:color w:val="000000"/>
          <w:sz w:val="20"/>
          <w:szCs w:val="20"/>
          <w:lang w:eastAsia="ja-JP" w:bidi="ar-SA"/>
        </w:rPr>
        <w:t xml:space="preserve">Links to the Blackboard Content System e-Portfolio and e-Reserve tools </w:t>
      </w:r>
    </w:p>
    <w:p w:rsidR="00017271" w:rsidRPr="009B48C9" w:rsidRDefault="00017271" w:rsidP="00017271">
      <w:pPr>
        <w:spacing w:before="200"/>
      </w:pPr>
      <w:r w:rsidRPr="009B48C9">
        <w:t xml:space="preserve">Note: Not all professors use Blackboard in the same way. If you experience a problem contact the 24/7 Blackboard support line at 1-866-361-8970 for assistance. </w:t>
      </w:r>
    </w:p>
    <w:p w:rsidR="00017271" w:rsidRPr="009B48C9" w:rsidRDefault="00017271" w:rsidP="00017271">
      <w:pPr>
        <w:pStyle w:val="NormalWeb"/>
        <w:shd w:val="clear" w:color="auto" w:fill="FFFFFF"/>
        <w:spacing w:before="0" w:beforeAutospacing="0" w:after="200" w:afterAutospacing="0" w:line="276" w:lineRule="auto"/>
        <w:rPr>
          <w:rFonts w:ascii="Gill Sans MT" w:eastAsia="Gill Sans MT" w:hAnsi="Gill Sans MT"/>
          <w:color w:val="000000"/>
          <w:sz w:val="20"/>
          <w:szCs w:val="20"/>
          <w:lang w:eastAsia="ja-JP"/>
        </w:rPr>
      </w:pPr>
      <w:r w:rsidRPr="009B48C9">
        <w:rPr>
          <w:rFonts w:ascii="Gill Sans MT" w:eastAsia="Gill Sans MT" w:hAnsi="Gill Sans MT"/>
          <w:b/>
          <w:color w:val="000000"/>
          <w:sz w:val="20"/>
          <w:szCs w:val="20"/>
          <w:lang w:eastAsia="ja-JP"/>
        </w:rPr>
        <w:t>Standard usernames and passwords</w:t>
      </w:r>
      <w:r w:rsidRPr="009B48C9">
        <w:rPr>
          <w:rFonts w:ascii="Gill Sans MT" w:eastAsia="Gill Sans MT" w:hAnsi="Gill Sans MT"/>
          <w:color w:val="000000"/>
          <w:sz w:val="20"/>
          <w:szCs w:val="20"/>
          <w:lang w:eastAsia="ja-JP"/>
        </w:rPr>
        <w:t xml:space="preserve"> are used to connect you to Blackboard, the campus network, library databases, myFSC portal, and web email. Your account information is sent to you in a letter and also emailed to you before classes begin.  </w:t>
      </w:r>
    </w:p>
    <w:p w:rsidR="00017271" w:rsidRPr="009B48C9" w:rsidRDefault="00017271" w:rsidP="00017271">
      <w:pPr>
        <w:pStyle w:val="NormalWeb"/>
        <w:shd w:val="clear" w:color="auto" w:fill="FFFFFF"/>
        <w:spacing w:before="0" w:beforeAutospacing="0" w:after="200" w:afterAutospacing="0" w:line="276" w:lineRule="auto"/>
        <w:rPr>
          <w:rFonts w:ascii="Gill Sans MT" w:eastAsia="Gill Sans MT" w:hAnsi="Gill Sans MT"/>
          <w:color w:val="000000"/>
          <w:sz w:val="20"/>
          <w:szCs w:val="20"/>
          <w:lang w:eastAsia="ja-JP"/>
        </w:rPr>
      </w:pPr>
      <w:r w:rsidRPr="009B48C9">
        <w:rPr>
          <w:rFonts w:ascii="Gill Sans MT" w:eastAsia="Gill Sans MT" w:hAnsi="Gill Sans MT"/>
          <w:color w:val="000000"/>
          <w:sz w:val="20"/>
          <w:szCs w:val="20"/>
          <w:lang w:eastAsia="ja-JP"/>
        </w:rPr>
        <w:t>To login to Blackboard:</w:t>
      </w:r>
    </w:p>
    <w:p w:rsidR="00017271" w:rsidRPr="009B48C9" w:rsidRDefault="00017271" w:rsidP="00017271">
      <w:pPr>
        <w:pStyle w:val="ListParagraph"/>
        <w:numPr>
          <w:ilvl w:val="0"/>
          <w:numId w:val="18"/>
        </w:numPr>
        <w:shd w:val="clear" w:color="auto" w:fill="FFFFFF"/>
        <w:rPr>
          <w:rFonts w:ascii="Gill Sans MT" w:eastAsia="Gill Sans MT" w:hAnsi="Gill Sans MT"/>
          <w:color w:val="000000"/>
          <w:sz w:val="20"/>
          <w:szCs w:val="20"/>
          <w:lang w:eastAsia="ja-JP" w:bidi="ar-SA"/>
        </w:rPr>
      </w:pPr>
      <w:r w:rsidRPr="009B48C9">
        <w:rPr>
          <w:rFonts w:ascii="Gill Sans MT" w:eastAsia="Gill Sans MT" w:hAnsi="Gill Sans MT"/>
          <w:color w:val="000000"/>
          <w:sz w:val="20"/>
          <w:szCs w:val="20"/>
          <w:lang w:eastAsia="ja-JP" w:bidi="ar-SA"/>
        </w:rPr>
        <w:t xml:space="preserve">Go to: </w:t>
      </w:r>
      <w:hyperlink r:id="rId13" w:history="1">
        <w:r w:rsidRPr="009B48C9">
          <w:rPr>
            <w:rFonts w:ascii="Gill Sans MT" w:eastAsia="Gill Sans MT" w:hAnsi="Gill Sans MT"/>
            <w:color w:val="000000"/>
            <w:sz w:val="20"/>
            <w:szCs w:val="20"/>
            <w:lang w:eastAsia="ja-JP" w:bidi="ar-SA"/>
          </w:rPr>
          <w:t>http://framingham.blackboard.com/</w:t>
        </w:r>
      </w:hyperlink>
    </w:p>
    <w:p w:rsidR="00017271" w:rsidRPr="009B48C9" w:rsidRDefault="00017271" w:rsidP="00017271">
      <w:pPr>
        <w:pStyle w:val="ListParagraph"/>
        <w:numPr>
          <w:ilvl w:val="0"/>
          <w:numId w:val="18"/>
        </w:numPr>
        <w:shd w:val="clear" w:color="auto" w:fill="FFFFFF"/>
        <w:rPr>
          <w:rFonts w:ascii="Gill Sans MT" w:eastAsia="Gill Sans MT" w:hAnsi="Gill Sans MT"/>
          <w:color w:val="000000"/>
          <w:sz w:val="20"/>
          <w:szCs w:val="20"/>
          <w:lang w:eastAsia="ja-JP" w:bidi="ar-SA"/>
        </w:rPr>
      </w:pPr>
      <w:r w:rsidRPr="009B48C9">
        <w:rPr>
          <w:rFonts w:ascii="Gill Sans MT" w:eastAsia="Gill Sans MT" w:hAnsi="Gill Sans MT"/>
          <w:color w:val="000000"/>
          <w:sz w:val="20"/>
          <w:szCs w:val="20"/>
          <w:lang w:eastAsia="ja-JP" w:bidi="ar-SA"/>
        </w:rPr>
        <w:t xml:space="preserve">Enter your assigned username and password.  </w:t>
      </w:r>
    </w:p>
    <w:p w:rsidR="00017271" w:rsidRDefault="00017271" w:rsidP="00017271">
      <w:pPr>
        <w:pStyle w:val="ListParagraph"/>
        <w:numPr>
          <w:ilvl w:val="0"/>
          <w:numId w:val="18"/>
        </w:numPr>
        <w:shd w:val="clear" w:color="auto" w:fill="FFFFFF"/>
        <w:rPr>
          <w:rFonts w:ascii="Gill Sans MT" w:eastAsia="Gill Sans MT" w:hAnsi="Gill Sans MT"/>
          <w:color w:val="000000"/>
          <w:sz w:val="20"/>
          <w:szCs w:val="20"/>
          <w:lang w:eastAsia="ja-JP" w:bidi="ar-SA"/>
        </w:rPr>
      </w:pPr>
      <w:r w:rsidRPr="009B48C9">
        <w:rPr>
          <w:rFonts w:ascii="Gill Sans MT" w:eastAsia="Gill Sans MT" w:hAnsi="Gill Sans MT"/>
          <w:color w:val="000000"/>
          <w:sz w:val="20"/>
          <w:szCs w:val="20"/>
          <w:lang w:eastAsia="ja-JP" w:bidi="ar-SA"/>
        </w:rPr>
        <w:t xml:space="preserve">Click Login or [Enter] </w:t>
      </w:r>
    </w:p>
    <w:p w:rsidR="009B48C9" w:rsidRPr="00842BFA" w:rsidRDefault="009B48C9" w:rsidP="009B48C9">
      <w:pPr>
        <w:pStyle w:val="Heading2"/>
        <w:rPr>
          <w:rFonts w:ascii="Gill Sans MT" w:hAnsi="Gill Sans MT"/>
          <w:color w:val="000000"/>
          <w:sz w:val="21"/>
          <w:szCs w:val="21"/>
        </w:rPr>
      </w:pPr>
      <w:r w:rsidRPr="00842BFA">
        <w:rPr>
          <w:rFonts w:ascii="Gill Sans MT" w:hAnsi="Gill Sans MT"/>
          <w:sz w:val="21"/>
          <w:szCs w:val="21"/>
        </w:rPr>
        <w:t>Blackboard Frequently Asked Questions</w:t>
      </w:r>
    </w:p>
    <w:p w:rsidR="00017271" w:rsidRPr="009B48C9" w:rsidRDefault="009B48C9" w:rsidP="009B48C9">
      <w:pPr>
        <w:spacing w:before="200"/>
        <w:rPr>
          <w:rFonts w:cs="Lucida Sans Unicode"/>
        </w:rPr>
      </w:pPr>
      <w:r w:rsidRPr="00842BFA">
        <w:rPr>
          <w:b/>
          <w:sz w:val="21"/>
          <w:szCs w:val="21"/>
        </w:rPr>
        <w:t xml:space="preserve">Review the information </w:t>
      </w:r>
      <w:r w:rsidRPr="00842BFA">
        <w:rPr>
          <w:sz w:val="21"/>
          <w:szCs w:val="21"/>
        </w:rPr>
        <w:t xml:space="preserve">on the academicsonline.org Web site for answers to Blackboard Frequently Asked Questions. </w:t>
      </w:r>
      <w:hyperlink r:id="rId14" w:history="1">
        <w:r w:rsidRPr="00842BFA">
          <w:rPr>
            <w:rStyle w:val="Hyperlink"/>
            <w:color w:val="002060"/>
            <w:sz w:val="21"/>
            <w:szCs w:val="21"/>
          </w:rPr>
          <w:t>http://www.academicsonline.org/FAQ/</w:t>
        </w:r>
      </w:hyperlink>
      <w:r w:rsidRPr="00842BFA">
        <w:rPr>
          <w:sz w:val="21"/>
          <w:szCs w:val="21"/>
        </w:rPr>
        <w:t xml:space="preserve"> </w:t>
      </w:r>
      <w:r>
        <w:rPr>
          <w:sz w:val="21"/>
          <w:szCs w:val="21"/>
        </w:rPr>
        <w:t xml:space="preserve">. To get you started we included the </w:t>
      </w:r>
      <w:r w:rsidRPr="00842BFA">
        <w:rPr>
          <w:color w:val="auto"/>
          <w:sz w:val="21"/>
          <w:szCs w:val="21"/>
        </w:rPr>
        <w:t xml:space="preserve">questions </w:t>
      </w:r>
      <w:r>
        <w:rPr>
          <w:color w:val="auto"/>
          <w:sz w:val="21"/>
          <w:szCs w:val="21"/>
        </w:rPr>
        <w:t xml:space="preserve">asked most often. </w:t>
      </w:r>
    </w:p>
    <w:p w:rsidR="009B48C9" w:rsidRPr="009B48C9" w:rsidRDefault="009B48C9" w:rsidP="009B48C9">
      <w:pPr>
        <w:pStyle w:val="Heading4"/>
        <w:rPr>
          <w:rFonts w:ascii="Gill Sans MT" w:hAnsi="Gill Sans MT"/>
          <w:szCs w:val="20"/>
        </w:rPr>
      </w:pPr>
      <w:r w:rsidRPr="009B48C9">
        <w:rPr>
          <w:rFonts w:ascii="Gill Sans MT" w:hAnsi="Gill Sans MT"/>
          <w:szCs w:val="20"/>
        </w:rPr>
        <w:t>Q. I forgot my password, now what do I do?</w:t>
      </w:r>
    </w:p>
    <w:p w:rsidR="009B48C9" w:rsidRDefault="009B48C9" w:rsidP="009B48C9">
      <w:pPr>
        <w:spacing w:before="200"/>
        <w:rPr>
          <w:b/>
          <w:bCs/>
        </w:rPr>
      </w:pPr>
      <w:r w:rsidRPr="009B48C9">
        <w:t xml:space="preserve">From the login page click "Forgot your password." An email will be sent to you with new password information. Still having problems? Please call our 24/7 Blackboard support line at 1-866-361-8970 for assistance or stop by our office in </w:t>
      </w:r>
      <w:r w:rsidRPr="009B48C9">
        <w:rPr>
          <w:b/>
        </w:rPr>
        <w:t>Hemenway</w:t>
      </w:r>
      <w:r w:rsidR="00776CF0">
        <w:rPr>
          <w:b/>
          <w:bCs/>
        </w:rPr>
        <w:t xml:space="preserve"> Hall G05-G09</w:t>
      </w:r>
      <w:r w:rsidRPr="009B48C9">
        <w:rPr>
          <w:b/>
          <w:bCs/>
        </w:rPr>
        <w:t>.</w:t>
      </w:r>
    </w:p>
    <w:p w:rsidR="009B48C9" w:rsidRPr="009B48C9" w:rsidRDefault="009B48C9" w:rsidP="009B48C9">
      <w:pPr>
        <w:pStyle w:val="Heading4"/>
        <w:rPr>
          <w:rFonts w:ascii="Gill Sans MT" w:hAnsi="Gill Sans MT"/>
          <w:szCs w:val="20"/>
        </w:rPr>
      </w:pPr>
      <w:r w:rsidRPr="009B48C9">
        <w:rPr>
          <w:rFonts w:ascii="Gill Sans MT" w:hAnsi="Gill Sans MT"/>
          <w:szCs w:val="20"/>
        </w:rPr>
        <w:t>Q. My email changed. How do I update my address on Blackboard?</w:t>
      </w:r>
    </w:p>
    <w:p w:rsidR="009B48C9" w:rsidRPr="009B48C9" w:rsidRDefault="009B48C9" w:rsidP="009B48C9">
      <w:pPr>
        <w:spacing w:before="200"/>
      </w:pPr>
      <w:r w:rsidRPr="009B48C9">
        <w:t xml:space="preserve">Use the Personal Information Link from the Tools box of your Blackboard home page to update your email address, change your password or set privacy options. </w:t>
      </w:r>
    </w:p>
    <w:p w:rsidR="009B48C9" w:rsidRPr="009B48C9" w:rsidRDefault="009B48C9" w:rsidP="009B48C9">
      <w:pPr>
        <w:pStyle w:val="Heading4"/>
        <w:rPr>
          <w:rFonts w:ascii="Gill Sans MT" w:hAnsi="Gill Sans MT"/>
          <w:szCs w:val="20"/>
        </w:rPr>
      </w:pPr>
      <w:r w:rsidRPr="009B48C9">
        <w:rPr>
          <w:rFonts w:ascii="Gill Sans MT" w:hAnsi="Gill Sans MT"/>
          <w:szCs w:val="20"/>
        </w:rPr>
        <w:br/>
        <w:t>Q. My Course is not listed on Blackboard, now what do I do?</w:t>
      </w:r>
    </w:p>
    <w:p w:rsidR="009B48C9" w:rsidRDefault="009B48C9" w:rsidP="009B48C9">
      <w:pPr>
        <w:spacing w:before="200"/>
      </w:pPr>
      <w:r w:rsidRPr="009B48C9">
        <w:t xml:space="preserve">Your welcome letter is your confirmation that you are enrolled in your online course. If you log into Blackboard and your course is not listed, chances are your instructor has not made the course site available. If you wish to confirm your enrollment, call our 24/7 Blackboard support line at 1-866-361-8970 for assistance, contact DGCE at 508 626-4550 x9, or contact ATDE by phone 508 626-4927 or email </w:t>
      </w:r>
      <w:hyperlink r:id="rId15" w:history="1">
        <w:r w:rsidRPr="009B48C9">
          <w:t>academicsonline@frc.mass.edu</w:t>
        </w:r>
      </w:hyperlink>
      <w:r w:rsidRPr="009B48C9">
        <w:t xml:space="preserve">. </w:t>
      </w:r>
    </w:p>
    <w:p w:rsidR="009B48C9" w:rsidRPr="006827D4" w:rsidRDefault="009B48C9" w:rsidP="009B48C9">
      <w:pPr>
        <w:pStyle w:val="Heading1"/>
        <w:rPr>
          <w:rFonts w:ascii="Gill Sans MT" w:hAnsi="Gill Sans MT"/>
          <w:szCs w:val="20"/>
        </w:rPr>
      </w:pPr>
      <w:r w:rsidRPr="006827D4">
        <w:rPr>
          <w:rFonts w:ascii="Gill Sans MT" w:hAnsi="Gill Sans MT"/>
          <w:szCs w:val="20"/>
        </w:rPr>
        <w:t>Academic and Technology Resources</w:t>
      </w:r>
    </w:p>
    <w:p w:rsidR="009B48C9" w:rsidRPr="006827D4" w:rsidRDefault="009B48C9" w:rsidP="009B48C9">
      <w:pPr>
        <w:spacing w:before="200"/>
      </w:pPr>
      <w:r w:rsidRPr="006827D4">
        <w:t xml:space="preserve">Online courses are exactly the same as their in-class counterparts except for the method of delivery. Our online courses are designed to meet the same accreditation standards as in-class courses.  All of the support services available to on-campus students are also available to students who take classes online. Become familiar with these resources. </w:t>
      </w:r>
    </w:p>
    <w:p w:rsidR="009B48C9" w:rsidRPr="006827D4" w:rsidRDefault="009B48C9" w:rsidP="009B48C9">
      <w:pPr>
        <w:pStyle w:val="Heading2"/>
        <w:rPr>
          <w:rFonts w:ascii="Gill Sans MT" w:hAnsi="Gill Sans MT"/>
          <w:szCs w:val="20"/>
        </w:rPr>
      </w:pPr>
      <w:r w:rsidRPr="006827D4">
        <w:rPr>
          <w:rFonts w:ascii="Gill Sans MT" w:hAnsi="Gill Sans MT"/>
          <w:szCs w:val="20"/>
        </w:rPr>
        <w:t>Division or Graduate and continuing Education (DGCE)</w:t>
      </w:r>
      <w:r>
        <w:rPr>
          <w:rFonts w:ascii="Gill Sans MT" w:hAnsi="Gill Sans MT"/>
          <w:szCs w:val="20"/>
        </w:rPr>
        <w:t xml:space="preserve"> - </w:t>
      </w:r>
      <w:r w:rsidRPr="006827D4">
        <w:rPr>
          <w:rFonts w:ascii="Gill Sans MT" w:hAnsi="Gill Sans MT"/>
          <w:szCs w:val="20"/>
        </w:rPr>
        <w:t>(508) 626-4550 x9</w:t>
      </w:r>
    </w:p>
    <w:p w:rsidR="009B48C9" w:rsidRPr="006827D4" w:rsidRDefault="009B48C9" w:rsidP="009B48C9">
      <w:pPr>
        <w:pStyle w:val="Subtitle"/>
        <w:spacing w:before="200" w:after="200" w:line="276" w:lineRule="auto"/>
        <w:rPr>
          <w:rFonts w:ascii="Gill Sans MT" w:hAnsi="Gill Sans MT" w:cs="Times New Roman"/>
          <w:color w:val="000000"/>
          <w:sz w:val="20"/>
          <w:szCs w:val="20"/>
        </w:rPr>
      </w:pPr>
      <w:r w:rsidRPr="006827D4">
        <w:rPr>
          <w:rFonts w:ascii="Gill Sans MT" w:hAnsi="Gill Sans MT" w:cs="Times New Roman"/>
          <w:color w:val="000000"/>
          <w:sz w:val="20"/>
          <w:szCs w:val="20"/>
        </w:rPr>
        <w:t>At the Division of Graduate and Continuing Education at Framingham State College you’ll find that excellence goes hand-in-hand with intellectual development and enrichment.  DGCE provides a comprehensive range of study including graduate, undergraduate and certificate programs, noncredit courses, and programs for educators. Whether you take classes on campus or online, you’ll get personal attention and practical training.</w:t>
      </w:r>
    </w:p>
    <w:p w:rsidR="009B48C9" w:rsidRPr="009B48C9" w:rsidRDefault="009B48C9" w:rsidP="009B48C9">
      <w:pPr>
        <w:pStyle w:val="Subtitle"/>
        <w:spacing w:before="200" w:after="200" w:line="276" w:lineRule="auto"/>
        <w:rPr>
          <w:rFonts w:ascii="Gill Sans MT" w:hAnsi="Gill Sans MT" w:cs="Times New Roman"/>
          <w:color w:val="000000"/>
          <w:sz w:val="20"/>
          <w:szCs w:val="20"/>
        </w:rPr>
      </w:pPr>
      <w:r w:rsidRPr="006827D4">
        <w:rPr>
          <w:rFonts w:ascii="Gill Sans MT" w:hAnsi="Gill Sans MT" w:cs="Times New Roman"/>
          <w:color w:val="000000"/>
          <w:sz w:val="20"/>
          <w:szCs w:val="20"/>
        </w:rPr>
        <w:t xml:space="preserve">DGCE is located on the fifth floor of the College Center. You will also find the office online at </w:t>
      </w:r>
      <w:hyperlink r:id="rId16" w:history="1">
        <w:r w:rsidRPr="006827D4">
          <w:rPr>
            <w:rFonts w:ascii="Gill Sans MT" w:hAnsi="Gill Sans MT" w:cs="Times New Roman"/>
            <w:color w:val="000000"/>
            <w:sz w:val="20"/>
            <w:szCs w:val="20"/>
          </w:rPr>
          <w:t>http://www.framingham.edu/dgce</w:t>
        </w:r>
      </w:hyperlink>
      <w:r w:rsidRPr="006827D4">
        <w:rPr>
          <w:rFonts w:ascii="Gill Sans MT" w:hAnsi="Gill Sans MT" w:cs="Times New Roman"/>
          <w:color w:val="000000"/>
          <w:sz w:val="20"/>
          <w:szCs w:val="20"/>
        </w:rPr>
        <w:t xml:space="preserve">. Contact DGCE if you have questions about your program of study or wish to speak to an advisor. Direct email questions to </w:t>
      </w:r>
      <w:hyperlink r:id="rId17" w:history="1">
        <w:r w:rsidRPr="006827D4">
          <w:rPr>
            <w:rFonts w:ascii="Gill Sans MT" w:hAnsi="Gill Sans MT" w:cs="Times New Roman"/>
            <w:color w:val="000000"/>
            <w:sz w:val="20"/>
            <w:szCs w:val="20"/>
          </w:rPr>
          <w:t>dgce@frc.mass.edu</w:t>
        </w:r>
      </w:hyperlink>
      <w:r w:rsidRPr="006827D4">
        <w:rPr>
          <w:rFonts w:ascii="Gill Sans MT" w:hAnsi="Gill Sans MT" w:cs="Times New Roman"/>
          <w:color w:val="000000"/>
          <w:sz w:val="20"/>
          <w:szCs w:val="20"/>
        </w:rPr>
        <w:t xml:space="preserve">. </w:t>
      </w:r>
    </w:p>
    <w:p w:rsidR="009B48C9" w:rsidRPr="009B48C9" w:rsidRDefault="009B48C9" w:rsidP="009B48C9">
      <w:pPr>
        <w:pStyle w:val="Heading2"/>
        <w:pBdr>
          <w:left w:val="single" w:sz="48" w:space="0" w:color="C0504D"/>
        </w:pBdr>
        <w:rPr>
          <w:rFonts w:ascii="Gill Sans MT" w:hAnsi="Gill Sans MT"/>
          <w:szCs w:val="20"/>
        </w:rPr>
      </w:pPr>
      <w:r w:rsidRPr="009B48C9">
        <w:rPr>
          <w:rFonts w:ascii="Gill Sans MT" w:hAnsi="Gill Sans MT"/>
          <w:szCs w:val="20"/>
        </w:rPr>
        <w:t>Academic Technology and Distance Education (ATDE) - (508) 626-4927</w:t>
      </w:r>
    </w:p>
    <w:p w:rsidR="009B48C9" w:rsidRPr="006827D4" w:rsidRDefault="009B48C9" w:rsidP="009B48C9">
      <w:pPr>
        <w:pStyle w:val="Subtitle"/>
        <w:spacing w:before="200" w:after="200" w:line="276" w:lineRule="auto"/>
        <w:rPr>
          <w:rFonts w:ascii="Gill Sans MT" w:hAnsi="Gill Sans MT"/>
          <w:sz w:val="20"/>
          <w:szCs w:val="20"/>
        </w:rPr>
      </w:pPr>
      <w:r w:rsidRPr="009B48C9">
        <w:rPr>
          <w:rFonts w:ascii="Gill Sans MT" w:hAnsi="Gill Sans MT" w:cs="Times New Roman"/>
          <w:color w:val="000000"/>
          <w:sz w:val="20"/>
          <w:szCs w:val="20"/>
        </w:rPr>
        <w:t>ATDE provides students</w:t>
      </w:r>
      <w:r w:rsidRPr="00842BFA">
        <w:rPr>
          <w:rFonts w:ascii="Gill Sans MT" w:hAnsi="Gill Sans MT" w:cs="Times New Roman"/>
          <w:color w:val="000000"/>
          <w:sz w:val="21"/>
          <w:szCs w:val="21"/>
        </w:rPr>
        <w:t xml:space="preserve"> and faculty with academic support for software, online courseware and instructional applications. The office is located in Hemenway Hall G09. The online address is </w:t>
      </w:r>
      <w:hyperlink r:id="rId18" w:history="1">
        <w:r w:rsidRPr="00842BFA">
          <w:rPr>
            <w:rFonts w:ascii="Gill Sans MT" w:hAnsi="Gill Sans MT" w:cs="Times New Roman"/>
            <w:color w:val="000000"/>
            <w:sz w:val="21"/>
            <w:szCs w:val="21"/>
          </w:rPr>
          <w:t>http://www.academicsonline.org</w:t>
        </w:r>
      </w:hyperlink>
      <w:r w:rsidRPr="00842BFA">
        <w:rPr>
          <w:rFonts w:ascii="Gill Sans MT" w:hAnsi="Gill Sans MT" w:cs="Times New Roman"/>
          <w:color w:val="000000"/>
          <w:sz w:val="21"/>
          <w:szCs w:val="21"/>
        </w:rPr>
        <w:t xml:space="preserve">. Contact ATDE at </w:t>
      </w:r>
      <w:hyperlink r:id="rId19" w:history="1">
        <w:r w:rsidRPr="00842BFA">
          <w:rPr>
            <w:rFonts w:ascii="Gill Sans MT" w:hAnsi="Gill Sans MT" w:cs="Times New Roman"/>
            <w:color w:val="000000"/>
            <w:sz w:val="21"/>
            <w:szCs w:val="21"/>
          </w:rPr>
          <w:t>academicsonline@frc.mass.edu</w:t>
        </w:r>
      </w:hyperlink>
      <w:r w:rsidRPr="00842BFA">
        <w:rPr>
          <w:rFonts w:ascii="Gill Sans MT" w:hAnsi="Gill Sans MT" w:cs="Times New Roman"/>
          <w:color w:val="000000"/>
          <w:sz w:val="21"/>
          <w:szCs w:val="21"/>
        </w:rPr>
        <w:t xml:space="preserve"> or call 508-626-4927 if you have questions about the online learning environment or have questions about Blackboard. </w:t>
      </w:r>
    </w:p>
    <w:p w:rsidR="009B48C9" w:rsidRPr="006827D4" w:rsidRDefault="009B48C9" w:rsidP="009B48C9">
      <w:pPr>
        <w:pStyle w:val="Heading2"/>
        <w:rPr>
          <w:rFonts w:ascii="Gill Sans MT" w:hAnsi="Gill Sans MT"/>
          <w:szCs w:val="20"/>
        </w:rPr>
      </w:pPr>
      <w:r w:rsidRPr="006827D4">
        <w:rPr>
          <w:rFonts w:ascii="Gill Sans MT" w:hAnsi="Gill Sans MT"/>
          <w:szCs w:val="20"/>
        </w:rPr>
        <w:t>Whittemore Library</w:t>
      </w:r>
      <w:r w:rsidRPr="006827D4">
        <w:rPr>
          <w:rFonts w:ascii="Gill Sans MT" w:hAnsi="Gill Sans MT"/>
          <w:szCs w:val="20"/>
        </w:rPr>
        <w:br/>
      </w:r>
      <w:hyperlink r:id="rId20" w:history="1">
        <w:r w:rsidRPr="006827D4">
          <w:rPr>
            <w:rFonts w:ascii="Gill Sans MT" w:hAnsi="Gill Sans MT"/>
            <w:szCs w:val="20"/>
          </w:rPr>
          <w:t>www.framingham.edu/wlibrary</w:t>
        </w:r>
      </w:hyperlink>
    </w:p>
    <w:p w:rsidR="009B48C9" w:rsidRPr="006827D4" w:rsidRDefault="009B48C9" w:rsidP="009B48C9">
      <w:pPr>
        <w:spacing w:before="200"/>
      </w:pPr>
      <w:r w:rsidRPr="006827D4">
        <w:t xml:space="preserve">Off-campus Library Access is available to all online students. The </w:t>
      </w:r>
      <w:r w:rsidRPr="006827D4">
        <w:rPr>
          <w:color w:val="auto"/>
        </w:rPr>
        <w:t xml:space="preserve">Whittemore </w:t>
      </w:r>
      <w:r w:rsidRPr="006827D4">
        <w:t xml:space="preserve">Library at Framingham State College is a member of the </w:t>
      </w:r>
      <w:hyperlink r:id="rId21" w:history="1">
        <w:r w:rsidRPr="006827D4">
          <w:t>Minuteman Library Network</w:t>
        </w:r>
      </w:hyperlink>
      <w:r w:rsidRPr="006827D4">
        <w:t xml:space="preserve">, which has over 5 million books and multi-media materials between the member libraries. Whittemore Library has over 200,000 items in the general collection, and subscribes to an array of databases and full text electronic journals. </w:t>
      </w:r>
    </w:p>
    <w:p w:rsidR="009B48C9" w:rsidRPr="006827D4" w:rsidRDefault="009B48C9" w:rsidP="009B48C9">
      <w:pPr>
        <w:pStyle w:val="Subtitle"/>
        <w:spacing w:before="200" w:after="200" w:line="276" w:lineRule="auto"/>
        <w:rPr>
          <w:rFonts w:ascii="Gill Sans MT" w:hAnsi="Gill Sans MT" w:cs="Times New Roman"/>
          <w:color w:val="000000"/>
          <w:sz w:val="20"/>
          <w:szCs w:val="20"/>
        </w:rPr>
      </w:pPr>
      <w:r w:rsidRPr="006827D4">
        <w:rPr>
          <w:rFonts w:ascii="Gill Sans MT" w:hAnsi="Gill Sans MT" w:cs="Times New Roman"/>
          <w:color w:val="000000"/>
          <w:sz w:val="20"/>
          <w:szCs w:val="20"/>
        </w:rPr>
        <w:t xml:space="preserve">All of these materials are available to online students. Books can be either mailed or picked up at a convenient location, upon request. </w:t>
      </w:r>
    </w:p>
    <w:p w:rsidR="009B48C9" w:rsidRDefault="009B48C9" w:rsidP="009B48C9">
      <w:pPr>
        <w:spacing w:before="200"/>
        <w:rPr>
          <w:rStyle w:val="Hyperlink"/>
          <w:color w:val="002060"/>
        </w:rPr>
      </w:pPr>
      <w:r w:rsidRPr="006827D4">
        <w:rPr>
          <w:b/>
        </w:rPr>
        <w:t xml:space="preserve">Electronic resources </w:t>
      </w:r>
      <w:r w:rsidRPr="006827D4">
        <w:t xml:space="preserve">are available through the Library’s web page at: </w:t>
      </w:r>
      <w:hyperlink r:id="rId22" w:history="1">
        <w:r w:rsidRPr="006827D4">
          <w:rPr>
            <w:rStyle w:val="Hyperlink"/>
            <w:color w:val="002060"/>
          </w:rPr>
          <w:t>http://www.framingham.edu/wlibrary</w:t>
        </w:r>
      </w:hyperlink>
      <w:r w:rsidRPr="006827D4">
        <w:rPr>
          <w:rStyle w:val="Hyperlink"/>
          <w:color w:val="002060"/>
        </w:rPr>
        <w:t>.</w:t>
      </w:r>
    </w:p>
    <w:p w:rsidR="007E6BBE" w:rsidRDefault="009B48C9" w:rsidP="009B48C9">
      <w:pPr>
        <w:spacing w:before="120"/>
      </w:pPr>
      <w:r w:rsidRPr="006827D4">
        <w:t xml:space="preserve">The library subscribes to a number of online databases and other electronic resources. Using the Off Campus Access button on the library home page, you will be asked to login.  </w:t>
      </w:r>
    </w:p>
    <w:p w:rsidR="009B48C9" w:rsidRPr="006827D4" w:rsidRDefault="009B48C9" w:rsidP="009B48C9">
      <w:pPr>
        <w:spacing w:before="120"/>
      </w:pPr>
      <w:r w:rsidRPr="006827D4">
        <w:t xml:space="preserve">Click the link to the Whittemore Library from Blackboard or go to the library web site to get started or go to </w:t>
      </w:r>
      <w:hyperlink r:id="rId23" w:history="1">
        <w:r w:rsidRPr="006827D4">
          <w:t>http://www.framingham.edu/wlibrary/offcampus_login.htm</w:t>
        </w:r>
      </w:hyperlink>
      <w:r w:rsidRPr="006827D4">
        <w:t xml:space="preserve">.  </w:t>
      </w:r>
    </w:p>
    <w:p w:rsidR="009B48C9" w:rsidRPr="006827D4" w:rsidRDefault="009B48C9" w:rsidP="009B48C9">
      <w:r w:rsidRPr="006827D4">
        <w:rPr>
          <w:b/>
        </w:rPr>
        <w:t>Reference librarians</w:t>
      </w:r>
      <w:r w:rsidRPr="006827D4">
        <w:t xml:space="preserve"> are also available to help you choose appropriate resources for a particular research topic. Please call 508.626.4654 to speak with a reference librarian or e-mail the librarians at: reference@frc.mass.edu.  Reference librarians are available to hold classes on introduction to library resources and research techniques during the day, evenings and weekends. </w:t>
      </w:r>
    </w:p>
    <w:p w:rsidR="009B48C9" w:rsidRPr="006827D4" w:rsidRDefault="009B48C9" w:rsidP="009B48C9">
      <w:pPr>
        <w:pStyle w:val="Heading2"/>
        <w:rPr>
          <w:rFonts w:ascii="Gill Sans MT" w:hAnsi="Gill Sans MT"/>
          <w:szCs w:val="20"/>
        </w:rPr>
      </w:pPr>
      <w:r w:rsidRPr="006827D4">
        <w:rPr>
          <w:rFonts w:ascii="Gill Sans MT" w:hAnsi="Gill Sans MT"/>
          <w:szCs w:val="20"/>
        </w:rPr>
        <w:t xml:space="preserve">Presidium Learning 24/7 Blackboard Support </w:t>
      </w:r>
      <w:r>
        <w:rPr>
          <w:rFonts w:ascii="Gill Sans MT" w:hAnsi="Gill Sans MT"/>
          <w:szCs w:val="20"/>
        </w:rPr>
        <w:br/>
        <w:t xml:space="preserve">Toll Free </w:t>
      </w:r>
      <w:r w:rsidRPr="006827D4">
        <w:rPr>
          <w:rFonts w:ascii="Gill Sans MT" w:hAnsi="Gill Sans MT"/>
          <w:szCs w:val="20"/>
        </w:rPr>
        <w:t>1-866-361-8970</w:t>
      </w:r>
    </w:p>
    <w:p w:rsidR="009B48C9" w:rsidRPr="006827D4" w:rsidRDefault="009B48C9" w:rsidP="009B48C9">
      <w:pPr>
        <w:spacing w:before="200"/>
      </w:pPr>
      <w:r w:rsidRPr="006827D4">
        <w:t xml:space="preserve">Presidium Learning is an extension of Academic Technology and Distance Education. Its purpose is to provide technical assistance to both students and faculty. Blackboard Support is available 24 hours a day, 7 days a week online or by calling our toll free support line </w:t>
      </w:r>
      <w:r w:rsidRPr="006827D4">
        <w:rPr>
          <w:b/>
        </w:rPr>
        <w:t>1-866-361-8970.</w:t>
      </w:r>
      <w:r w:rsidRPr="006827D4">
        <w:t xml:space="preserve"> </w:t>
      </w:r>
    </w:p>
    <w:p w:rsidR="007E6BBE" w:rsidRPr="006827D4" w:rsidRDefault="009B48C9" w:rsidP="009B48C9">
      <w:pPr>
        <w:spacing w:before="200"/>
      </w:pPr>
      <w:r w:rsidRPr="006827D4">
        <w:t xml:space="preserve">To access Blackboard support tools, chat with a technician or report a technical problem, visit the </w:t>
      </w:r>
      <w:hyperlink r:id="rId24" w:history="1">
        <w:r w:rsidRPr="006827D4">
          <w:t>Blackboard Online Resource Center</w:t>
        </w:r>
      </w:hyperlink>
      <w:r w:rsidRPr="006827D4">
        <w:t>. Or, use the Blackboard Support TTY (Teletypewriter) Access Number is 703-464-0515 to contact Presidium, if needed.</w:t>
      </w:r>
    </w:p>
    <w:p w:rsidR="009B48C9" w:rsidRPr="006827D4" w:rsidRDefault="009B48C9" w:rsidP="009B48C9">
      <w:pPr>
        <w:pStyle w:val="Heading2"/>
        <w:rPr>
          <w:rFonts w:ascii="Gill Sans MT" w:hAnsi="Gill Sans MT"/>
          <w:szCs w:val="20"/>
        </w:rPr>
      </w:pPr>
      <w:r w:rsidRPr="006827D4">
        <w:rPr>
          <w:rFonts w:ascii="Gill Sans MT" w:hAnsi="Gill Sans MT"/>
          <w:szCs w:val="20"/>
        </w:rPr>
        <w:t>Online Student Center</w:t>
      </w:r>
    </w:p>
    <w:p w:rsidR="009B48C9" w:rsidRPr="009B48C9" w:rsidRDefault="009B48C9" w:rsidP="009B48C9">
      <w:pPr>
        <w:spacing w:line="280" w:lineRule="atLeast"/>
      </w:pPr>
      <w:r w:rsidRPr="009B48C9">
        <w:rPr>
          <w:b/>
        </w:rPr>
        <w:t>The Online Student Center</w:t>
      </w:r>
      <w:r w:rsidRPr="006827D4">
        <w:t xml:space="preserve"> </w:t>
      </w:r>
      <w:r>
        <w:t xml:space="preserve">is open to all students taking courses at a distance. </w:t>
      </w:r>
      <w:r w:rsidRPr="006827D4">
        <w:t xml:space="preserve">Whether you are new to online learning or a returning online student, we invite you to visit the site often and participate in the discussion boards, review the information posted online, and share your experience with other online students.  </w:t>
      </w:r>
      <w:r w:rsidRPr="006827D4">
        <w:br/>
        <w:t xml:space="preserve">To access the information log into Blackboard and click the Tab titled Online Student Center then click the link to the organization site of the same name. </w:t>
      </w:r>
    </w:p>
    <w:p w:rsidR="007E6BBE" w:rsidRPr="001405F3" w:rsidRDefault="007E6BBE" w:rsidP="007E6BBE">
      <w:pPr>
        <w:pStyle w:val="Heading1"/>
        <w:rPr>
          <w:rFonts w:ascii="Gill Sans MT" w:hAnsi="Gill Sans MT"/>
          <w:szCs w:val="20"/>
        </w:rPr>
      </w:pPr>
      <w:r w:rsidRPr="001405F3">
        <w:rPr>
          <w:rFonts w:ascii="Gill Sans MT" w:hAnsi="Gill Sans MT"/>
          <w:szCs w:val="20"/>
        </w:rPr>
        <w:t>Additional Web Resources</w:t>
      </w:r>
    </w:p>
    <w:p w:rsidR="005810A5" w:rsidRPr="005810A5" w:rsidRDefault="005810A5" w:rsidP="005810A5">
      <w:pPr>
        <w:tabs>
          <w:tab w:val="left" w:pos="1080"/>
        </w:tabs>
        <w:spacing w:before="200"/>
        <w:rPr>
          <w:rFonts w:cs="Arial"/>
          <w:sz w:val="21"/>
          <w:szCs w:val="21"/>
        </w:rPr>
      </w:pPr>
      <w:r w:rsidRPr="005810A5">
        <w:rPr>
          <w:rFonts w:cs="Arial"/>
          <w:sz w:val="21"/>
          <w:szCs w:val="21"/>
        </w:rPr>
        <w:t>ATDE</w:t>
      </w:r>
      <w:r w:rsidRPr="005810A5">
        <w:rPr>
          <w:rFonts w:cs="Arial"/>
          <w:sz w:val="21"/>
          <w:szCs w:val="21"/>
        </w:rPr>
        <w:br/>
      </w:r>
      <w:hyperlink r:id="rId25" w:history="1">
        <w:r w:rsidRPr="005810A5">
          <w:rPr>
            <w:rStyle w:val="Hyperlink"/>
            <w:rFonts w:cs="Arial"/>
            <w:sz w:val="21"/>
            <w:szCs w:val="21"/>
          </w:rPr>
          <w:t>www.academicsonline.org</w:t>
        </w:r>
      </w:hyperlink>
      <w:r w:rsidRPr="005810A5">
        <w:rPr>
          <w:rStyle w:val="Hyperlink"/>
          <w:rFonts w:cs="Arial"/>
          <w:sz w:val="21"/>
          <w:szCs w:val="21"/>
        </w:rPr>
        <w:br/>
      </w:r>
      <w:r w:rsidRPr="005810A5">
        <w:rPr>
          <w:rFonts w:cs="Arial"/>
          <w:sz w:val="21"/>
          <w:szCs w:val="21"/>
        </w:rPr>
        <w:t>508.626.4927</w:t>
      </w:r>
    </w:p>
    <w:p w:rsidR="005810A5" w:rsidRPr="005810A5" w:rsidRDefault="005810A5" w:rsidP="005810A5">
      <w:pPr>
        <w:tabs>
          <w:tab w:val="left" w:pos="1080"/>
        </w:tabs>
        <w:spacing w:before="200"/>
        <w:rPr>
          <w:rStyle w:val="Hyperlink"/>
          <w:rFonts w:cs="Arial"/>
          <w:sz w:val="21"/>
          <w:szCs w:val="21"/>
        </w:rPr>
      </w:pPr>
      <w:r w:rsidRPr="005810A5">
        <w:rPr>
          <w:rFonts w:cs="Arial"/>
          <w:sz w:val="21"/>
          <w:szCs w:val="21"/>
        </w:rPr>
        <w:t>Blackboard</w:t>
      </w:r>
      <w:r w:rsidRPr="005810A5">
        <w:rPr>
          <w:rFonts w:cs="Arial"/>
          <w:sz w:val="21"/>
          <w:szCs w:val="21"/>
        </w:rPr>
        <w:br/>
      </w:r>
      <w:hyperlink r:id="rId26" w:history="1">
        <w:r w:rsidRPr="005810A5">
          <w:rPr>
            <w:rStyle w:val="Hyperlink"/>
            <w:rFonts w:cs="Arial"/>
            <w:sz w:val="21"/>
            <w:szCs w:val="21"/>
          </w:rPr>
          <w:t>framingham.blackboard.com</w:t>
        </w:r>
      </w:hyperlink>
    </w:p>
    <w:p w:rsidR="005810A5" w:rsidRPr="005810A5" w:rsidRDefault="005810A5" w:rsidP="005810A5">
      <w:pPr>
        <w:tabs>
          <w:tab w:val="left" w:pos="1080"/>
        </w:tabs>
        <w:spacing w:before="200"/>
        <w:rPr>
          <w:rFonts w:cs="Arial"/>
          <w:sz w:val="21"/>
          <w:szCs w:val="21"/>
        </w:rPr>
      </w:pPr>
      <w:r w:rsidRPr="005810A5">
        <w:rPr>
          <w:rFonts w:cs="Arial"/>
          <w:sz w:val="21"/>
          <w:szCs w:val="21"/>
        </w:rPr>
        <w:t>24/7 Blackboard Support</w:t>
      </w:r>
      <w:r w:rsidRPr="005810A5">
        <w:rPr>
          <w:rFonts w:cs="Arial"/>
          <w:sz w:val="21"/>
          <w:szCs w:val="21"/>
        </w:rPr>
        <w:br/>
      </w:r>
      <w:hyperlink r:id="rId27" w:history="1">
        <w:r w:rsidRPr="005810A5">
          <w:rPr>
            <w:rStyle w:val="Hyperlink"/>
            <w:rFonts w:cs="Arial"/>
            <w:sz w:val="21"/>
            <w:szCs w:val="21"/>
          </w:rPr>
          <w:t>Online Resource Center</w:t>
        </w:r>
      </w:hyperlink>
      <w:r w:rsidRPr="005810A5">
        <w:rPr>
          <w:rFonts w:cs="Arial"/>
          <w:sz w:val="21"/>
          <w:szCs w:val="21"/>
        </w:rPr>
        <w:br/>
        <w:t xml:space="preserve">866.361.8970 or for TTY assistance 703.464.0515 </w:t>
      </w:r>
    </w:p>
    <w:p w:rsidR="005810A5" w:rsidRPr="005810A5" w:rsidRDefault="005810A5" w:rsidP="005810A5">
      <w:pPr>
        <w:tabs>
          <w:tab w:val="left" w:pos="1080"/>
        </w:tabs>
        <w:spacing w:before="200"/>
        <w:rPr>
          <w:rFonts w:cs="Arial"/>
          <w:sz w:val="21"/>
          <w:szCs w:val="21"/>
        </w:rPr>
      </w:pPr>
      <w:r w:rsidRPr="005810A5">
        <w:rPr>
          <w:rFonts w:cs="Arial"/>
          <w:sz w:val="21"/>
          <w:szCs w:val="21"/>
        </w:rPr>
        <w:t>DGCE</w:t>
      </w:r>
      <w:r w:rsidRPr="005810A5">
        <w:rPr>
          <w:rFonts w:cs="Arial"/>
          <w:sz w:val="21"/>
          <w:szCs w:val="21"/>
        </w:rPr>
        <w:br/>
      </w:r>
      <w:hyperlink r:id="rId28" w:history="1">
        <w:r w:rsidRPr="005810A5">
          <w:rPr>
            <w:rStyle w:val="Hyperlink"/>
            <w:rFonts w:cs="Arial"/>
            <w:sz w:val="21"/>
            <w:szCs w:val="21"/>
          </w:rPr>
          <w:t>www.framingham.edu/dgce</w:t>
        </w:r>
      </w:hyperlink>
      <w:r w:rsidRPr="005810A5">
        <w:rPr>
          <w:rStyle w:val="Hyperlink"/>
          <w:rFonts w:cs="Arial"/>
          <w:sz w:val="21"/>
          <w:szCs w:val="21"/>
        </w:rPr>
        <w:br/>
      </w:r>
      <w:r w:rsidRPr="005810A5">
        <w:rPr>
          <w:rFonts w:cs="Arial"/>
          <w:sz w:val="21"/>
          <w:szCs w:val="21"/>
        </w:rPr>
        <w:t xml:space="preserve">508.626.4550 </w:t>
      </w:r>
    </w:p>
    <w:p w:rsidR="005810A5" w:rsidRPr="005810A5" w:rsidRDefault="005810A5" w:rsidP="005810A5">
      <w:pPr>
        <w:tabs>
          <w:tab w:val="left" w:pos="1080"/>
        </w:tabs>
        <w:spacing w:before="200"/>
        <w:rPr>
          <w:rStyle w:val="Hyperlink"/>
          <w:rFonts w:cs="Arial"/>
          <w:sz w:val="21"/>
          <w:szCs w:val="21"/>
        </w:rPr>
      </w:pPr>
      <w:r w:rsidRPr="005810A5">
        <w:rPr>
          <w:rFonts w:cs="Arial"/>
          <w:sz w:val="21"/>
          <w:szCs w:val="21"/>
        </w:rPr>
        <w:t>DGCE Calendar</w:t>
      </w:r>
      <w:r w:rsidRPr="005810A5">
        <w:rPr>
          <w:rFonts w:cs="Arial"/>
          <w:sz w:val="21"/>
          <w:szCs w:val="21"/>
        </w:rPr>
        <w:br/>
      </w:r>
      <w:hyperlink r:id="rId29" w:history="1">
        <w:r w:rsidRPr="005810A5">
          <w:rPr>
            <w:rStyle w:val="Hyperlink"/>
            <w:rFonts w:cs="Arial"/>
            <w:sz w:val="21"/>
            <w:szCs w:val="21"/>
          </w:rPr>
          <w:t>www.framingham.edu/dgce/calendar/</w:t>
        </w:r>
      </w:hyperlink>
    </w:p>
    <w:p w:rsidR="005810A5" w:rsidRPr="005810A5" w:rsidRDefault="005810A5" w:rsidP="005810A5">
      <w:pPr>
        <w:tabs>
          <w:tab w:val="left" w:pos="1080"/>
        </w:tabs>
        <w:spacing w:before="200"/>
        <w:rPr>
          <w:rStyle w:val="Hyperlink"/>
          <w:rFonts w:cs="Arial"/>
          <w:sz w:val="21"/>
          <w:szCs w:val="21"/>
        </w:rPr>
      </w:pPr>
      <w:r w:rsidRPr="005810A5">
        <w:rPr>
          <w:rFonts w:cs="Arial"/>
          <w:sz w:val="21"/>
          <w:szCs w:val="21"/>
        </w:rPr>
        <w:t>eFollet Bookstore</w:t>
      </w:r>
      <w:r w:rsidRPr="005810A5">
        <w:rPr>
          <w:rFonts w:cs="Arial"/>
          <w:sz w:val="21"/>
          <w:szCs w:val="21"/>
        </w:rPr>
        <w:br/>
      </w:r>
      <w:r w:rsidRPr="005810A5">
        <w:rPr>
          <w:rStyle w:val="Hyperlink"/>
          <w:rFonts w:cs="Arial"/>
          <w:sz w:val="21"/>
          <w:szCs w:val="21"/>
        </w:rPr>
        <w:t>http://www.efollett.com/</w:t>
      </w:r>
    </w:p>
    <w:p w:rsidR="005810A5" w:rsidRPr="005810A5" w:rsidRDefault="005810A5" w:rsidP="005810A5">
      <w:pPr>
        <w:tabs>
          <w:tab w:val="left" w:pos="1080"/>
        </w:tabs>
        <w:spacing w:before="200"/>
        <w:rPr>
          <w:rStyle w:val="Hyperlink"/>
          <w:rFonts w:cs="Arial"/>
          <w:sz w:val="21"/>
          <w:szCs w:val="21"/>
        </w:rPr>
      </w:pPr>
      <w:r w:rsidRPr="005810A5">
        <w:rPr>
          <w:rFonts w:cs="Arial"/>
          <w:sz w:val="21"/>
          <w:szCs w:val="21"/>
        </w:rPr>
        <w:t xml:space="preserve">eTutoring       </w:t>
      </w:r>
      <w:r w:rsidRPr="005810A5">
        <w:rPr>
          <w:rFonts w:cs="Arial"/>
          <w:sz w:val="21"/>
          <w:szCs w:val="21"/>
        </w:rPr>
        <w:br/>
      </w:r>
      <w:hyperlink r:id="rId30" w:history="1">
        <w:r w:rsidRPr="005810A5">
          <w:rPr>
            <w:rStyle w:val="Hyperlink"/>
            <w:rFonts w:cs="Arial"/>
            <w:sz w:val="21"/>
            <w:szCs w:val="21"/>
          </w:rPr>
          <w:t>www.etutoring.org</w:t>
        </w:r>
      </w:hyperlink>
    </w:p>
    <w:p w:rsidR="005810A5" w:rsidRPr="005810A5" w:rsidRDefault="005810A5" w:rsidP="005810A5">
      <w:pPr>
        <w:tabs>
          <w:tab w:val="left" w:pos="1080"/>
        </w:tabs>
        <w:spacing w:before="200"/>
        <w:rPr>
          <w:rFonts w:cs="Arial"/>
          <w:sz w:val="21"/>
          <w:szCs w:val="21"/>
        </w:rPr>
      </w:pPr>
      <w:r w:rsidRPr="005810A5">
        <w:rPr>
          <w:rFonts w:cs="Arial"/>
          <w:sz w:val="21"/>
          <w:szCs w:val="21"/>
        </w:rPr>
        <w:t>Framingham State College</w:t>
      </w:r>
      <w:r w:rsidRPr="005810A5">
        <w:rPr>
          <w:rFonts w:cs="Arial"/>
          <w:sz w:val="21"/>
          <w:szCs w:val="21"/>
        </w:rPr>
        <w:br/>
      </w:r>
      <w:hyperlink r:id="rId31" w:history="1">
        <w:r w:rsidRPr="005810A5">
          <w:rPr>
            <w:rStyle w:val="Hyperlink"/>
            <w:rFonts w:cs="Arial"/>
            <w:sz w:val="21"/>
            <w:szCs w:val="21"/>
          </w:rPr>
          <w:t>www.framingham.edu</w:t>
        </w:r>
      </w:hyperlink>
      <w:r w:rsidRPr="005810A5">
        <w:rPr>
          <w:rStyle w:val="Hyperlink"/>
          <w:rFonts w:cs="Arial"/>
          <w:sz w:val="21"/>
          <w:szCs w:val="21"/>
        </w:rPr>
        <w:br/>
      </w:r>
      <w:r w:rsidRPr="005810A5">
        <w:rPr>
          <w:rFonts w:cs="Arial"/>
          <w:sz w:val="21"/>
          <w:szCs w:val="21"/>
        </w:rPr>
        <w:t>508.620.1220</w:t>
      </w:r>
    </w:p>
    <w:p w:rsidR="005810A5" w:rsidRPr="005810A5" w:rsidRDefault="005810A5" w:rsidP="005810A5">
      <w:pPr>
        <w:tabs>
          <w:tab w:val="left" w:pos="1080"/>
        </w:tabs>
        <w:spacing w:before="200"/>
        <w:rPr>
          <w:rStyle w:val="Hyperlink"/>
          <w:rFonts w:cs="Arial"/>
          <w:sz w:val="21"/>
          <w:szCs w:val="21"/>
        </w:rPr>
      </w:pPr>
      <w:r>
        <w:rPr>
          <w:rFonts w:cs="Arial"/>
          <w:sz w:val="21"/>
          <w:szCs w:val="21"/>
        </w:rPr>
        <w:t xml:space="preserve">myFramingham </w:t>
      </w:r>
      <w:r w:rsidRPr="005810A5">
        <w:rPr>
          <w:rFonts w:cs="Arial"/>
          <w:sz w:val="21"/>
          <w:szCs w:val="21"/>
        </w:rPr>
        <w:br/>
      </w:r>
      <w:r w:rsidRPr="005810A5">
        <w:rPr>
          <w:rStyle w:val="Hyperlink"/>
          <w:rFonts w:cs="Arial"/>
          <w:sz w:val="21"/>
          <w:szCs w:val="21"/>
        </w:rPr>
        <w:t>my.framingham.edu</w:t>
      </w:r>
    </w:p>
    <w:p w:rsidR="005810A5" w:rsidRPr="00776CF0" w:rsidRDefault="005810A5" w:rsidP="005810A5">
      <w:pPr>
        <w:tabs>
          <w:tab w:val="left" w:pos="1080"/>
        </w:tabs>
        <w:spacing w:before="200"/>
        <w:rPr>
          <w:i/>
        </w:rPr>
      </w:pPr>
      <w:r w:rsidRPr="005810A5">
        <w:rPr>
          <w:rFonts w:cs="Arial"/>
          <w:sz w:val="21"/>
          <w:szCs w:val="21"/>
        </w:rPr>
        <w:t>Student Help Center</w:t>
      </w:r>
      <w:r w:rsidRPr="005810A5">
        <w:rPr>
          <w:rFonts w:cs="Arial"/>
          <w:sz w:val="21"/>
          <w:szCs w:val="21"/>
        </w:rPr>
        <w:br/>
        <w:t xml:space="preserve">508.215.5950 or email: </w:t>
      </w:r>
      <w:hyperlink r:id="rId32" w:history="1">
        <w:r w:rsidRPr="00776CF0">
          <w:rPr>
            <w:rStyle w:val="Hyperlink"/>
            <w:rFonts w:cs="Arial"/>
            <w:i/>
            <w:sz w:val="21"/>
            <w:szCs w:val="21"/>
          </w:rPr>
          <w:t>shd@stumail.frc.mass.edu</w:t>
        </w:r>
      </w:hyperlink>
    </w:p>
    <w:p w:rsidR="005810A5" w:rsidRPr="005810A5" w:rsidRDefault="005810A5" w:rsidP="005810A5">
      <w:pPr>
        <w:tabs>
          <w:tab w:val="left" w:pos="1080"/>
        </w:tabs>
        <w:spacing w:before="200"/>
        <w:rPr>
          <w:rStyle w:val="Hyperlink"/>
          <w:rFonts w:cs="Arial"/>
          <w:sz w:val="21"/>
          <w:szCs w:val="21"/>
        </w:rPr>
      </w:pPr>
      <w:r w:rsidRPr="005810A5">
        <w:rPr>
          <w:rFonts w:cs="Arial"/>
          <w:sz w:val="21"/>
          <w:szCs w:val="21"/>
        </w:rPr>
        <w:t xml:space="preserve">Student </w:t>
      </w:r>
      <w:r>
        <w:rPr>
          <w:rFonts w:cs="Arial"/>
          <w:sz w:val="21"/>
          <w:szCs w:val="21"/>
        </w:rPr>
        <w:t xml:space="preserve">Blackboard </w:t>
      </w:r>
      <w:r w:rsidRPr="005810A5">
        <w:rPr>
          <w:rFonts w:cs="Arial"/>
          <w:sz w:val="21"/>
          <w:szCs w:val="21"/>
        </w:rPr>
        <w:t xml:space="preserve">Tutorial </w:t>
      </w:r>
      <w:r w:rsidRPr="005810A5">
        <w:rPr>
          <w:rFonts w:cs="Arial"/>
          <w:sz w:val="21"/>
          <w:szCs w:val="21"/>
        </w:rPr>
        <w:br/>
      </w:r>
      <w:hyperlink r:id="rId33" w:history="1">
        <w:r w:rsidRPr="005810A5">
          <w:rPr>
            <w:rStyle w:val="Hyperlink"/>
            <w:rFonts w:cs="Arial"/>
            <w:sz w:val="21"/>
            <w:szCs w:val="21"/>
          </w:rPr>
          <w:t>www.academicsonline.org/studentguide/</w:t>
        </w:r>
      </w:hyperlink>
    </w:p>
    <w:p w:rsidR="005810A5" w:rsidRPr="005810A5" w:rsidRDefault="005810A5" w:rsidP="005810A5">
      <w:pPr>
        <w:tabs>
          <w:tab w:val="left" w:pos="1080"/>
        </w:tabs>
        <w:spacing w:before="200"/>
        <w:rPr>
          <w:rStyle w:val="Hyperlink"/>
          <w:rFonts w:cs="Arial"/>
          <w:sz w:val="21"/>
          <w:szCs w:val="21"/>
        </w:rPr>
      </w:pPr>
    </w:p>
    <w:p w:rsidR="009B48C9" w:rsidRPr="009B48C9" w:rsidRDefault="009B48C9" w:rsidP="009B48C9">
      <w:pPr>
        <w:spacing w:before="200"/>
        <w:rPr>
          <w:b/>
          <w:bCs/>
        </w:rPr>
      </w:pPr>
    </w:p>
    <w:p w:rsidR="00017271" w:rsidRPr="009B48C9" w:rsidRDefault="00017271" w:rsidP="00017271"/>
    <w:sectPr w:rsidR="00017271" w:rsidRPr="009B48C9" w:rsidSect="008A4DA0">
      <w:headerReference w:type="even" r:id="rId34"/>
      <w:headerReference w:type="default" r:id="rId35"/>
      <w:footerReference w:type="even" r:id="rId36"/>
      <w:footerReference w:type="default" r:id="rId37"/>
      <w:pgSz w:w="12240" w:h="15840" w:code="1"/>
      <w:pgMar w:top="1440" w:right="1440" w:bottom="1440" w:left="1440" w:header="720" w:footer="720" w:gutter="0"/>
      <w:cols w:num="2" w:space="57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19E8" w:rsidRDefault="00D719E8">
      <w:pPr>
        <w:spacing w:after="0" w:line="240" w:lineRule="auto"/>
      </w:pPr>
      <w:r>
        <w:separator/>
      </w:r>
    </w:p>
  </w:endnote>
  <w:endnote w:type="continuationSeparator" w:id="1">
    <w:p w:rsidR="00D719E8" w:rsidRDefault="00D719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DA0" w:rsidRDefault="00E24847">
    <w:pPr>
      <w:pStyle w:val="FooterLeft"/>
    </w:pPr>
    <w:r>
      <w:rPr>
        <w:color w:val="C0504D"/>
      </w:rPr>
      <w:sym w:font="Wingdings 3" w:char="F07D"/>
    </w:r>
    <w:r>
      <w:t xml:space="preserve"> Page </w:t>
    </w:r>
    <w:fldSimple w:instr=" PAGE  \* Arabic  \* MERGEFORMAT ">
      <w:r w:rsidR="00776CF0">
        <w:rPr>
          <w:noProof/>
        </w:rPr>
        <w:t>2</w:t>
      </w:r>
    </w:fldSimple>
  </w:p>
  <w:p w:rsidR="008A4DA0" w:rsidRDefault="008A4DA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DA0" w:rsidRDefault="00E24847">
    <w:pPr>
      <w:pStyle w:val="FooterRight"/>
    </w:pPr>
    <w:r>
      <w:rPr>
        <w:color w:val="C0504D"/>
      </w:rPr>
      <w:sym w:font="Wingdings 3" w:char="F07D"/>
    </w:r>
    <w:r>
      <w:t xml:space="preserve"> Page </w:t>
    </w:r>
    <w:fldSimple w:instr=" PAGE  \* Arabic  \* MERGEFORMAT ">
      <w:r w:rsidR="00776CF0">
        <w:rPr>
          <w:noProof/>
        </w:rPr>
        <w:t>3</w:t>
      </w:r>
    </w:fldSimple>
  </w:p>
  <w:p w:rsidR="008A4DA0" w:rsidRDefault="008A4D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19E8" w:rsidRDefault="00D719E8">
      <w:pPr>
        <w:spacing w:after="0" w:line="240" w:lineRule="auto"/>
      </w:pPr>
      <w:r>
        <w:separator/>
      </w:r>
    </w:p>
  </w:footnote>
  <w:footnote w:type="continuationSeparator" w:id="1">
    <w:p w:rsidR="00D719E8" w:rsidRDefault="00D719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DA0" w:rsidRDefault="00E24847">
    <w:pPr>
      <w:pStyle w:val="HeaderLeft"/>
      <w:jc w:val="right"/>
    </w:pPr>
    <w:r>
      <w:rPr>
        <w:color w:val="C0504D"/>
      </w:rPr>
      <w:sym w:font="Wingdings 3" w:char="F07D"/>
    </w:r>
    <w:r>
      <w:t xml:space="preserve"> </w:t>
    </w:r>
    <w:r w:rsidR="00017271">
      <w:t>Learning at a Distance</w:t>
    </w:r>
  </w:p>
  <w:p w:rsidR="008A4DA0" w:rsidRDefault="008A4DA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DA0" w:rsidRDefault="00E24847">
    <w:pPr>
      <w:pStyle w:val="HeaderRight"/>
      <w:jc w:val="left"/>
    </w:pPr>
    <w:r>
      <w:rPr>
        <w:color w:val="C0504D"/>
      </w:rPr>
      <w:sym w:font="Wingdings 3" w:char="F07D"/>
    </w:r>
    <w:r>
      <w:t xml:space="preserve"> </w:t>
    </w:r>
    <w:r w:rsidR="00017271">
      <w:t>Learning at a Distance</w:t>
    </w:r>
  </w:p>
  <w:p w:rsidR="008A4DA0" w:rsidRDefault="008A4DA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3F0C434A"/>
    <w:lvl w:ilvl="0">
      <w:start w:val="1"/>
      <w:numFmt w:val="bullet"/>
      <w:pStyle w:val="ListBullet5"/>
      <w:lvlText w:val=""/>
      <w:lvlJc w:val="left"/>
      <w:pPr>
        <w:ind w:left="1800" w:hanging="360"/>
      </w:pPr>
      <w:rPr>
        <w:rFonts w:ascii="Symbol" w:hAnsi="Symbol" w:hint="default"/>
        <w:color w:val="C0504D"/>
      </w:rPr>
    </w:lvl>
  </w:abstractNum>
  <w:abstractNum w:abstractNumId="1">
    <w:nsid w:val="FFFFFF81"/>
    <w:multiLevelType w:val="singleLevel"/>
    <w:tmpl w:val="78B8BCEC"/>
    <w:lvl w:ilvl="0">
      <w:start w:val="1"/>
      <w:numFmt w:val="bullet"/>
      <w:pStyle w:val="ListBullet4"/>
      <w:lvlText w:val=""/>
      <w:lvlJc w:val="left"/>
      <w:pPr>
        <w:ind w:left="1440" w:hanging="360"/>
      </w:pPr>
      <w:rPr>
        <w:rFonts w:ascii="Symbol" w:hAnsi="Symbol" w:hint="default"/>
        <w:outline w:val="0"/>
        <w:emboss w:val="0"/>
        <w:imprint w:val="0"/>
        <w:color w:val="943634"/>
      </w:rPr>
    </w:lvl>
  </w:abstractNum>
  <w:abstractNum w:abstractNumId="2">
    <w:nsid w:val="FFFFFF82"/>
    <w:multiLevelType w:val="singleLevel"/>
    <w:tmpl w:val="3D9E3420"/>
    <w:lvl w:ilvl="0">
      <w:start w:val="1"/>
      <w:numFmt w:val="bullet"/>
      <w:pStyle w:val="ListBullet3"/>
      <w:lvlText w:val=""/>
      <w:lvlJc w:val="left"/>
      <w:pPr>
        <w:ind w:left="1080" w:hanging="360"/>
      </w:pPr>
      <w:rPr>
        <w:rFonts w:ascii="Wingdings 3" w:hAnsi="Wingdings 3" w:hint="default"/>
        <w:color w:val="808080"/>
      </w:rPr>
    </w:lvl>
  </w:abstractNum>
  <w:abstractNum w:abstractNumId="3">
    <w:nsid w:val="FFFFFF83"/>
    <w:multiLevelType w:val="singleLevel"/>
    <w:tmpl w:val="5B846FA6"/>
    <w:lvl w:ilvl="0">
      <w:start w:val="1"/>
      <w:numFmt w:val="bullet"/>
      <w:pStyle w:val="ListBullet2"/>
      <w:lvlText w:val=""/>
      <w:lvlJc w:val="left"/>
      <w:pPr>
        <w:ind w:left="720" w:hanging="360"/>
      </w:pPr>
      <w:rPr>
        <w:rFonts w:ascii="Wingdings 3" w:hAnsi="Wingdings 3" w:hint="default"/>
        <w:color w:val="C0504D"/>
      </w:rPr>
    </w:lvl>
  </w:abstractNum>
  <w:abstractNum w:abstractNumId="4">
    <w:nsid w:val="FFFFFF89"/>
    <w:multiLevelType w:val="singleLevel"/>
    <w:tmpl w:val="4C7CAEF2"/>
    <w:lvl w:ilvl="0">
      <w:start w:val="1"/>
      <w:numFmt w:val="bullet"/>
      <w:pStyle w:val="ListBullet"/>
      <w:lvlText w:val=""/>
      <w:lvlJc w:val="left"/>
      <w:pPr>
        <w:ind w:left="360" w:hanging="360"/>
      </w:pPr>
      <w:rPr>
        <w:rFonts w:ascii="Wingdings 3" w:hAnsi="Wingdings 3" w:hint="default"/>
        <w:caps w:val="0"/>
        <w:strike w:val="0"/>
        <w:dstrike w:val="0"/>
        <w:outline w:val="0"/>
        <w:shadow w:val="0"/>
        <w:emboss w:val="0"/>
        <w:imprint w:val="0"/>
        <w:vanish w:val="0"/>
        <w:color w:val="943634"/>
        <w:vertAlign w:val="baseline"/>
      </w:rPr>
    </w:lvl>
  </w:abstractNum>
  <w:abstractNum w:abstractNumId="5">
    <w:nsid w:val="4B5C5F33"/>
    <w:multiLevelType w:val="hybridMultilevel"/>
    <w:tmpl w:val="D7987B46"/>
    <w:lvl w:ilvl="0" w:tplc="648E2ADA">
      <w:start w:val="1"/>
      <w:numFmt w:val="bullet"/>
      <w:lvlText w:val=""/>
      <w:lvlJc w:val="left"/>
      <w:pPr>
        <w:ind w:left="360" w:hanging="360"/>
      </w:pPr>
      <w:rPr>
        <w:rFonts w:ascii="Symbol" w:hAnsi="Symbol" w:hint="default"/>
        <w:u w:color="2DA2B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A725BC6"/>
    <w:multiLevelType w:val="hybridMultilevel"/>
    <w:tmpl w:val="25E066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EC34091"/>
    <w:multiLevelType w:val="hybridMultilevel"/>
    <w:tmpl w:val="7C0EC2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4"/>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4"/>
  </w:num>
  <w:num w:numId="12">
    <w:abstractNumId w:val="3"/>
  </w:num>
  <w:num w:numId="13">
    <w:abstractNumId w:val="2"/>
  </w:num>
  <w:num w:numId="14">
    <w:abstractNumId w:val="1"/>
  </w:num>
  <w:num w:numId="15">
    <w:abstractNumId w:val="0"/>
  </w:num>
  <w:num w:numId="16">
    <w:abstractNumId w:val="6"/>
  </w:num>
  <w:num w:numId="17">
    <w:abstractNumId w:val="7"/>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evenAndOddHeaders/>
  <w:drawingGridHorizontalSpacing w:val="100"/>
  <w:displayHorizontalDrawingGridEvery w:val="2"/>
  <w:characterSpacingControl w:val="doNotCompress"/>
  <w:savePreviewPicture/>
  <w:footnotePr>
    <w:footnote w:id="0"/>
    <w:footnote w:id="1"/>
  </w:footnotePr>
  <w:endnotePr>
    <w:endnote w:id="0"/>
    <w:endnote w:id="1"/>
  </w:endnotePr>
  <w:compat/>
  <w:rsids>
    <w:rsidRoot w:val="009B48C9"/>
    <w:rsid w:val="00017271"/>
    <w:rsid w:val="00251A13"/>
    <w:rsid w:val="005810A5"/>
    <w:rsid w:val="00776CF0"/>
    <w:rsid w:val="007E6BBE"/>
    <w:rsid w:val="008A1F70"/>
    <w:rsid w:val="008A4DA0"/>
    <w:rsid w:val="008D7E0B"/>
    <w:rsid w:val="009B48C9"/>
    <w:rsid w:val="00CF1A7C"/>
    <w:rsid w:val="00D6549F"/>
    <w:rsid w:val="00D719E8"/>
    <w:rsid w:val="00DC6410"/>
    <w:rsid w:val="00E07FAB"/>
    <w:rsid w:val="00E24847"/>
    <w:rsid w:val="00E42427"/>
  </w:rsids>
  <m:mathPr>
    <m:mathFont m:val="Cambria Math"/>
    <m:brkBin m:val="before"/>
    <m:brkBinSub m:val="--"/>
    <m:smallFrac m:val="off"/>
    <m:dispDef/>
    <m:lMargin m:val="0"/>
    <m:rMargin m:val="0"/>
    <m:defJc m:val="centerGroup"/>
    <m:wrapIndent m:val="1440"/>
    <m:intLim m:val="undOvr"/>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ill Sans MT" w:eastAsia="Gill Sans MT" w:hAnsi="Gill Sans MT"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caption" w:semiHidden="0" w:uiPriority="35" w:unhideWhenUsed="0" w:qFormat="1"/>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DA0"/>
    <w:pPr>
      <w:spacing w:after="200" w:line="276" w:lineRule="auto"/>
    </w:pPr>
    <w:rPr>
      <w:color w:val="000000"/>
      <w:lang w:eastAsia="ja-JP"/>
    </w:rPr>
  </w:style>
  <w:style w:type="paragraph" w:styleId="Heading1">
    <w:name w:val="heading 1"/>
    <w:basedOn w:val="Normal"/>
    <w:next w:val="Normal"/>
    <w:link w:val="Heading1Char"/>
    <w:uiPriority w:val="9"/>
    <w:qFormat/>
    <w:rsid w:val="008A4DA0"/>
    <w:pPr>
      <w:pBdr>
        <w:top w:val="single" w:sz="6" w:space="1" w:color="C0504D"/>
        <w:left w:val="single" w:sz="6" w:space="1" w:color="C0504D"/>
        <w:bottom w:val="single" w:sz="6" w:space="1" w:color="C0504D"/>
        <w:right w:val="single" w:sz="6" w:space="1" w:color="C0504D"/>
      </w:pBdr>
      <w:shd w:val="clear" w:color="auto" w:fill="C0504D"/>
      <w:spacing w:before="300" w:after="40"/>
      <w:outlineLvl w:val="0"/>
    </w:pPr>
    <w:rPr>
      <w:rFonts w:ascii="Bookman Old Style" w:hAnsi="Bookman Old Style"/>
      <w:color w:val="FFFFFF"/>
      <w:spacing w:val="5"/>
      <w:szCs w:val="32"/>
    </w:rPr>
  </w:style>
  <w:style w:type="paragraph" w:styleId="Heading2">
    <w:name w:val="heading 2"/>
    <w:basedOn w:val="Normal"/>
    <w:next w:val="Normal"/>
    <w:link w:val="Heading2Char"/>
    <w:uiPriority w:val="9"/>
    <w:qFormat/>
    <w:rsid w:val="008A4DA0"/>
    <w:pPr>
      <w:pBdr>
        <w:top w:val="single" w:sz="6" w:space="1" w:color="C0504D"/>
        <w:left w:val="single" w:sz="48" w:space="1" w:color="C0504D"/>
        <w:bottom w:val="single" w:sz="6" w:space="1" w:color="C0504D"/>
        <w:right w:val="single" w:sz="6" w:space="1" w:color="C0504D"/>
      </w:pBdr>
      <w:spacing w:before="240" w:after="80"/>
      <w:ind w:left="144"/>
      <w:outlineLvl w:val="1"/>
    </w:pPr>
    <w:rPr>
      <w:rFonts w:ascii="Bookman Old Style" w:hAnsi="Bookman Old Style"/>
      <w:color w:val="943634"/>
      <w:spacing w:val="5"/>
      <w:szCs w:val="28"/>
    </w:rPr>
  </w:style>
  <w:style w:type="paragraph" w:styleId="Heading3">
    <w:name w:val="heading 3"/>
    <w:basedOn w:val="Normal"/>
    <w:next w:val="Normal"/>
    <w:link w:val="Heading3Char"/>
    <w:uiPriority w:val="9"/>
    <w:unhideWhenUsed/>
    <w:qFormat/>
    <w:rsid w:val="008A4DA0"/>
    <w:pPr>
      <w:pBdr>
        <w:top w:val="single" w:sz="6" w:space="1" w:color="A6A6A6"/>
        <w:left w:val="single" w:sz="48" w:space="1" w:color="A6A6A6"/>
        <w:bottom w:val="single" w:sz="6" w:space="1" w:color="A6A6A6"/>
        <w:right w:val="single" w:sz="6" w:space="1" w:color="A6A6A6"/>
      </w:pBdr>
      <w:spacing w:before="200" w:after="80"/>
      <w:ind w:left="144"/>
      <w:outlineLvl w:val="2"/>
    </w:pPr>
    <w:rPr>
      <w:rFonts w:ascii="Bookman Old Style" w:hAnsi="Bookman Old Style"/>
      <w:color w:val="595959"/>
      <w:spacing w:val="5"/>
      <w:szCs w:val="24"/>
    </w:rPr>
  </w:style>
  <w:style w:type="paragraph" w:styleId="Heading4">
    <w:name w:val="heading 4"/>
    <w:basedOn w:val="Normal"/>
    <w:next w:val="Normal"/>
    <w:link w:val="Heading4Char"/>
    <w:uiPriority w:val="9"/>
    <w:semiHidden/>
    <w:unhideWhenUsed/>
    <w:qFormat/>
    <w:rsid w:val="008A4DA0"/>
    <w:pPr>
      <w:pBdr>
        <w:bottom w:val="single" w:sz="6" w:space="1" w:color="A6A6A6"/>
      </w:pBdr>
      <w:spacing w:before="200" w:after="80"/>
      <w:outlineLvl w:val="3"/>
    </w:pPr>
    <w:rPr>
      <w:rFonts w:ascii="Bookman Old Style" w:hAnsi="Bookman Old Style"/>
      <w:color w:val="595959"/>
      <w:szCs w:val="22"/>
    </w:rPr>
  </w:style>
  <w:style w:type="paragraph" w:styleId="Heading5">
    <w:name w:val="heading 5"/>
    <w:basedOn w:val="Normal"/>
    <w:next w:val="Normal"/>
    <w:link w:val="Heading5Char"/>
    <w:uiPriority w:val="9"/>
    <w:semiHidden/>
    <w:unhideWhenUsed/>
    <w:qFormat/>
    <w:rsid w:val="008A4DA0"/>
    <w:pPr>
      <w:pBdr>
        <w:bottom w:val="dashed" w:sz="4" w:space="1" w:color="A6A6A6"/>
      </w:pBdr>
      <w:spacing w:before="200" w:after="80"/>
      <w:outlineLvl w:val="4"/>
    </w:pPr>
    <w:rPr>
      <w:rFonts w:ascii="Bookman Old Style" w:hAnsi="Bookman Old Style"/>
      <w:color w:val="404040"/>
      <w:szCs w:val="26"/>
    </w:rPr>
  </w:style>
  <w:style w:type="paragraph" w:styleId="Heading6">
    <w:name w:val="heading 6"/>
    <w:basedOn w:val="Normal"/>
    <w:next w:val="Normal"/>
    <w:link w:val="Heading6Char"/>
    <w:uiPriority w:val="9"/>
    <w:semiHidden/>
    <w:unhideWhenUsed/>
    <w:qFormat/>
    <w:rsid w:val="008A4DA0"/>
    <w:pPr>
      <w:spacing w:before="200" w:after="80"/>
      <w:outlineLvl w:val="5"/>
    </w:pPr>
    <w:rPr>
      <w:rFonts w:ascii="Bookman Old Style" w:hAnsi="Bookman Old Style"/>
      <w:b/>
      <w:color w:val="7F7F7F"/>
      <w:sz w:val="18"/>
    </w:rPr>
  </w:style>
  <w:style w:type="paragraph" w:styleId="Heading7">
    <w:name w:val="heading 7"/>
    <w:basedOn w:val="Normal"/>
    <w:next w:val="Normal"/>
    <w:link w:val="Heading7Char"/>
    <w:uiPriority w:val="9"/>
    <w:semiHidden/>
    <w:unhideWhenUsed/>
    <w:qFormat/>
    <w:rsid w:val="008A4DA0"/>
    <w:pPr>
      <w:spacing w:before="200" w:after="80"/>
      <w:outlineLvl w:val="6"/>
    </w:pPr>
    <w:rPr>
      <w:rFonts w:ascii="Bookman Old Style" w:hAnsi="Bookman Old Style"/>
      <w:b/>
      <w:i/>
      <w:color w:val="808080"/>
      <w:sz w:val="18"/>
    </w:rPr>
  </w:style>
  <w:style w:type="paragraph" w:styleId="Heading8">
    <w:name w:val="heading 8"/>
    <w:basedOn w:val="Normal"/>
    <w:next w:val="Normal"/>
    <w:link w:val="Heading8Char"/>
    <w:uiPriority w:val="9"/>
    <w:semiHidden/>
    <w:unhideWhenUsed/>
    <w:qFormat/>
    <w:rsid w:val="008A4DA0"/>
    <w:pPr>
      <w:spacing w:before="200" w:after="80"/>
      <w:outlineLvl w:val="7"/>
    </w:pPr>
    <w:rPr>
      <w:rFonts w:ascii="Bookman Old Style" w:hAnsi="Bookman Old Style"/>
      <w:color w:val="C0504D"/>
      <w:sz w:val="18"/>
    </w:rPr>
  </w:style>
  <w:style w:type="paragraph" w:styleId="Heading9">
    <w:name w:val="heading 9"/>
    <w:basedOn w:val="Normal"/>
    <w:next w:val="Normal"/>
    <w:link w:val="Heading9Char"/>
    <w:uiPriority w:val="9"/>
    <w:semiHidden/>
    <w:unhideWhenUsed/>
    <w:qFormat/>
    <w:rsid w:val="008A4DA0"/>
    <w:pPr>
      <w:spacing w:before="200" w:after="80"/>
      <w:outlineLvl w:val="8"/>
    </w:pPr>
    <w:rPr>
      <w:rFonts w:ascii="Bookman Old Style" w:hAnsi="Bookman Old Style"/>
      <w:i/>
      <w:color w:val="C0504D"/>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4DA0"/>
    <w:rPr>
      <w:rFonts w:ascii="Bookman Old Style" w:hAnsi="Bookman Old Style" w:cs="Times New Roman"/>
      <w:color w:val="FFFFFF"/>
      <w:spacing w:val="5"/>
      <w:sz w:val="20"/>
      <w:szCs w:val="32"/>
      <w:shd w:val="clear" w:color="auto" w:fill="C0504D"/>
      <w:lang w:eastAsia="ja-JP"/>
    </w:rPr>
  </w:style>
  <w:style w:type="character" w:customStyle="1" w:styleId="Heading2Char">
    <w:name w:val="Heading 2 Char"/>
    <w:basedOn w:val="DefaultParagraphFont"/>
    <w:link w:val="Heading2"/>
    <w:uiPriority w:val="9"/>
    <w:rsid w:val="008A4DA0"/>
    <w:rPr>
      <w:rFonts w:ascii="Bookman Old Style" w:hAnsi="Bookman Old Style" w:cs="Times New Roman"/>
      <w:color w:val="943634"/>
      <w:spacing w:val="5"/>
      <w:sz w:val="20"/>
      <w:szCs w:val="28"/>
      <w:lang w:eastAsia="ja-JP"/>
    </w:rPr>
  </w:style>
  <w:style w:type="character" w:customStyle="1" w:styleId="Heading3Char">
    <w:name w:val="Heading 3 Char"/>
    <w:basedOn w:val="DefaultParagraphFont"/>
    <w:link w:val="Heading3"/>
    <w:uiPriority w:val="9"/>
    <w:rsid w:val="008A4DA0"/>
    <w:rPr>
      <w:rFonts w:ascii="Bookman Old Style" w:hAnsi="Bookman Old Style" w:cs="Times New Roman"/>
      <w:color w:val="595959"/>
      <w:spacing w:val="5"/>
      <w:sz w:val="20"/>
      <w:szCs w:val="24"/>
      <w:lang w:eastAsia="ja-JP"/>
    </w:rPr>
  </w:style>
  <w:style w:type="paragraph" w:styleId="Title">
    <w:name w:val="Title"/>
    <w:basedOn w:val="Normal"/>
    <w:link w:val="TitleChar"/>
    <w:uiPriority w:val="10"/>
    <w:qFormat/>
    <w:rsid w:val="008A4DA0"/>
    <w:pPr>
      <w:spacing w:line="240" w:lineRule="auto"/>
    </w:pPr>
    <w:rPr>
      <w:rFonts w:ascii="Bookman Old Style" w:hAnsi="Bookman Old Style"/>
      <w:color w:val="C0504D"/>
      <w:sz w:val="52"/>
      <w:szCs w:val="48"/>
    </w:rPr>
  </w:style>
  <w:style w:type="character" w:customStyle="1" w:styleId="TitleChar">
    <w:name w:val="Title Char"/>
    <w:basedOn w:val="DefaultParagraphFont"/>
    <w:link w:val="Title"/>
    <w:uiPriority w:val="10"/>
    <w:rsid w:val="008A4DA0"/>
    <w:rPr>
      <w:rFonts w:ascii="Bookman Old Style" w:hAnsi="Bookman Old Style" w:cs="Times New Roman"/>
      <w:color w:val="C0504D"/>
      <w:sz w:val="52"/>
      <w:szCs w:val="48"/>
      <w:lang w:eastAsia="ja-JP"/>
    </w:rPr>
  </w:style>
  <w:style w:type="paragraph" w:styleId="Subtitle">
    <w:name w:val="Subtitle"/>
    <w:basedOn w:val="Normal"/>
    <w:link w:val="SubtitleChar"/>
    <w:uiPriority w:val="11"/>
    <w:qFormat/>
    <w:rsid w:val="008A4DA0"/>
    <w:pPr>
      <w:spacing w:after="720" w:line="240" w:lineRule="auto"/>
    </w:pPr>
    <w:rPr>
      <w:rFonts w:ascii="Bookman Old Style" w:hAnsi="Bookman Old Style" w:cs="Gill Sans MT"/>
      <w:color w:val="C0504D"/>
      <w:sz w:val="24"/>
      <w:szCs w:val="24"/>
    </w:rPr>
  </w:style>
  <w:style w:type="character" w:customStyle="1" w:styleId="SubtitleChar">
    <w:name w:val="Subtitle Char"/>
    <w:basedOn w:val="DefaultParagraphFont"/>
    <w:link w:val="Subtitle"/>
    <w:uiPriority w:val="11"/>
    <w:rsid w:val="008A4DA0"/>
    <w:rPr>
      <w:rFonts w:ascii="Bookman Old Style" w:hAnsi="Bookman Old Style" w:cs="Gill Sans MT"/>
      <w:color w:val="C0504D"/>
      <w:sz w:val="24"/>
      <w:szCs w:val="24"/>
      <w:lang w:eastAsia="ja-JP"/>
    </w:rPr>
  </w:style>
  <w:style w:type="paragraph" w:styleId="Caption">
    <w:name w:val="caption"/>
    <w:basedOn w:val="Normal"/>
    <w:next w:val="Normal"/>
    <w:uiPriority w:val="35"/>
    <w:unhideWhenUsed/>
    <w:rsid w:val="008A4DA0"/>
    <w:pPr>
      <w:spacing w:after="0" w:line="240" w:lineRule="auto"/>
    </w:pPr>
    <w:rPr>
      <w:rFonts w:ascii="Bookman Old Style" w:hAnsi="Bookman Old Style"/>
      <w:bCs/>
      <w:color w:val="C0504D"/>
      <w:sz w:val="16"/>
      <w:szCs w:val="18"/>
    </w:rPr>
  </w:style>
  <w:style w:type="paragraph" w:styleId="NoSpacing">
    <w:name w:val="No Spacing"/>
    <w:basedOn w:val="Normal"/>
    <w:uiPriority w:val="99"/>
    <w:qFormat/>
    <w:rsid w:val="008A4DA0"/>
    <w:pPr>
      <w:spacing w:after="0" w:line="240" w:lineRule="auto"/>
    </w:pPr>
  </w:style>
  <w:style w:type="paragraph" w:styleId="BalloonText">
    <w:name w:val="Balloon Text"/>
    <w:basedOn w:val="Normal"/>
    <w:link w:val="BalloonTextChar"/>
    <w:uiPriority w:val="99"/>
    <w:semiHidden/>
    <w:unhideWhenUsed/>
    <w:rsid w:val="008A4DA0"/>
    <w:rPr>
      <w:rFonts w:ascii="Tahoma" w:hAnsi="Tahoma" w:cs="Tahoma"/>
      <w:sz w:val="16"/>
      <w:szCs w:val="16"/>
    </w:rPr>
  </w:style>
  <w:style w:type="character" w:customStyle="1" w:styleId="BalloonTextChar">
    <w:name w:val="Balloon Text Char"/>
    <w:basedOn w:val="DefaultParagraphFont"/>
    <w:link w:val="BalloonText"/>
    <w:uiPriority w:val="99"/>
    <w:semiHidden/>
    <w:rsid w:val="008A4DA0"/>
    <w:rPr>
      <w:rFonts w:ascii="Tahoma" w:hAnsi="Tahoma" w:cs="Tahoma"/>
      <w:color w:val="000000"/>
      <w:sz w:val="16"/>
      <w:szCs w:val="16"/>
      <w:lang w:eastAsia="ja-JP"/>
    </w:rPr>
  </w:style>
  <w:style w:type="character" w:styleId="BookTitle">
    <w:name w:val="Book Title"/>
    <w:basedOn w:val="DefaultParagraphFont"/>
    <w:uiPriority w:val="33"/>
    <w:qFormat/>
    <w:rsid w:val="008A4DA0"/>
    <w:rPr>
      <w:rFonts w:ascii="Bookman Old Style" w:hAnsi="Bookman Old Style" w:cs="Times New Roman"/>
      <w:i/>
      <w:color w:val="F79646"/>
      <w:sz w:val="20"/>
      <w:szCs w:val="20"/>
    </w:rPr>
  </w:style>
  <w:style w:type="character" w:styleId="Emphasis">
    <w:name w:val="Emphasis"/>
    <w:uiPriority w:val="20"/>
    <w:qFormat/>
    <w:rsid w:val="008A4DA0"/>
    <w:rPr>
      <w:b/>
      <w:i/>
      <w:spacing w:val="0"/>
    </w:rPr>
  </w:style>
  <w:style w:type="paragraph" w:styleId="Footer">
    <w:name w:val="footer"/>
    <w:basedOn w:val="Normal"/>
    <w:link w:val="FooterChar"/>
    <w:uiPriority w:val="99"/>
    <w:unhideWhenUsed/>
    <w:rsid w:val="008A4DA0"/>
    <w:pPr>
      <w:tabs>
        <w:tab w:val="center" w:pos="4320"/>
        <w:tab w:val="right" w:pos="8640"/>
      </w:tabs>
    </w:pPr>
  </w:style>
  <w:style w:type="character" w:customStyle="1" w:styleId="FooterChar">
    <w:name w:val="Footer Char"/>
    <w:basedOn w:val="DefaultParagraphFont"/>
    <w:link w:val="Footer"/>
    <w:uiPriority w:val="99"/>
    <w:rsid w:val="008A4DA0"/>
    <w:rPr>
      <w:rFonts w:cs="Times New Roman"/>
      <w:color w:val="000000"/>
      <w:sz w:val="20"/>
      <w:szCs w:val="20"/>
      <w:lang w:eastAsia="ja-JP"/>
    </w:rPr>
  </w:style>
  <w:style w:type="paragraph" w:styleId="Header">
    <w:name w:val="header"/>
    <w:basedOn w:val="Normal"/>
    <w:link w:val="HeaderChar"/>
    <w:uiPriority w:val="99"/>
    <w:unhideWhenUsed/>
    <w:rsid w:val="008A4DA0"/>
    <w:pPr>
      <w:tabs>
        <w:tab w:val="center" w:pos="4320"/>
        <w:tab w:val="right" w:pos="8640"/>
      </w:tabs>
    </w:pPr>
  </w:style>
  <w:style w:type="character" w:customStyle="1" w:styleId="HeaderChar">
    <w:name w:val="Header Char"/>
    <w:basedOn w:val="DefaultParagraphFont"/>
    <w:link w:val="Header"/>
    <w:uiPriority w:val="99"/>
    <w:rsid w:val="008A4DA0"/>
    <w:rPr>
      <w:rFonts w:cs="Times New Roman"/>
      <w:color w:val="000000"/>
      <w:sz w:val="20"/>
      <w:szCs w:val="20"/>
      <w:lang w:eastAsia="ja-JP"/>
    </w:rPr>
  </w:style>
  <w:style w:type="character" w:customStyle="1" w:styleId="Heading4Char">
    <w:name w:val="Heading 4 Char"/>
    <w:basedOn w:val="DefaultParagraphFont"/>
    <w:link w:val="Heading4"/>
    <w:uiPriority w:val="9"/>
    <w:semiHidden/>
    <w:rsid w:val="008A4DA0"/>
    <w:rPr>
      <w:rFonts w:ascii="Bookman Old Style" w:hAnsi="Bookman Old Style" w:cs="Times New Roman"/>
      <w:color w:val="595959"/>
      <w:sz w:val="20"/>
      <w:lang w:eastAsia="ja-JP"/>
    </w:rPr>
  </w:style>
  <w:style w:type="character" w:customStyle="1" w:styleId="Heading5Char">
    <w:name w:val="Heading 5 Char"/>
    <w:basedOn w:val="DefaultParagraphFont"/>
    <w:link w:val="Heading5"/>
    <w:uiPriority w:val="9"/>
    <w:semiHidden/>
    <w:rsid w:val="008A4DA0"/>
    <w:rPr>
      <w:rFonts w:ascii="Bookman Old Style" w:hAnsi="Bookman Old Style" w:cs="Times New Roman"/>
      <w:color w:val="404040"/>
      <w:sz w:val="20"/>
      <w:szCs w:val="26"/>
      <w:lang w:eastAsia="ja-JP"/>
    </w:rPr>
  </w:style>
  <w:style w:type="character" w:customStyle="1" w:styleId="Heading6Char">
    <w:name w:val="Heading 6 Char"/>
    <w:basedOn w:val="DefaultParagraphFont"/>
    <w:link w:val="Heading6"/>
    <w:uiPriority w:val="9"/>
    <w:semiHidden/>
    <w:rsid w:val="008A4DA0"/>
    <w:rPr>
      <w:rFonts w:ascii="Bookman Old Style" w:hAnsi="Bookman Old Style" w:cs="Times New Roman"/>
      <w:b/>
      <w:color w:val="7F7F7F"/>
      <w:sz w:val="18"/>
      <w:szCs w:val="20"/>
      <w:lang w:eastAsia="ja-JP"/>
    </w:rPr>
  </w:style>
  <w:style w:type="character" w:customStyle="1" w:styleId="Heading7Char">
    <w:name w:val="Heading 7 Char"/>
    <w:basedOn w:val="DefaultParagraphFont"/>
    <w:link w:val="Heading7"/>
    <w:uiPriority w:val="9"/>
    <w:semiHidden/>
    <w:rsid w:val="008A4DA0"/>
    <w:rPr>
      <w:rFonts w:ascii="Bookman Old Style" w:hAnsi="Bookman Old Style" w:cs="Times New Roman"/>
      <w:b/>
      <w:i/>
      <w:color w:val="808080"/>
      <w:sz w:val="18"/>
      <w:szCs w:val="20"/>
      <w:lang w:eastAsia="ja-JP"/>
    </w:rPr>
  </w:style>
  <w:style w:type="character" w:customStyle="1" w:styleId="Heading8Char">
    <w:name w:val="Heading 8 Char"/>
    <w:basedOn w:val="DefaultParagraphFont"/>
    <w:link w:val="Heading8"/>
    <w:uiPriority w:val="9"/>
    <w:semiHidden/>
    <w:rsid w:val="008A4DA0"/>
    <w:rPr>
      <w:rFonts w:ascii="Bookman Old Style" w:hAnsi="Bookman Old Style" w:cs="Times New Roman"/>
      <w:color w:val="C0504D"/>
      <w:sz w:val="18"/>
      <w:szCs w:val="20"/>
      <w:lang w:eastAsia="ja-JP"/>
    </w:rPr>
  </w:style>
  <w:style w:type="character" w:customStyle="1" w:styleId="Heading9Char">
    <w:name w:val="Heading 9 Char"/>
    <w:basedOn w:val="DefaultParagraphFont"/>
    <w:link w:val="Heading9"/>
    <w:uiPriority w:val="9"/>
    <w:semiHidden/>
    <w:rsid w:val="008A4DA0"/>
    <w:rPr>
      <w:rFonts w:ascii="Bookman Old Style" w:hAnsi="Bookman Old Style" w:cs="Times New Roman"/>
      <w:i/>
      <w:color w:val="C0504D"/>
      <w:sz w:val="18"/>
      <w:szCs w:val="20"/>
      <w:lang w:eastAsia="ja-JP"/>
    </w:rPr>
  </w:style>
  <w:style w:type="character" w:styleId="IntenseEmphasis">
    <w:name w:val="Intense Emphasis"/>
    <w:basedOn w:val="DefaultParagraphFont"/>
    <w:uiPriority w:val="21"/>
    <w:qFormat/>
    <w:rsid w:val="008A4DA0"/>
    <w:rPr>
      <w:rFonts w:cs="Times New Roman"/>
      <w:b/>
      <w:i/>
      <w:color w:val="76923C"/>
      <w:sz w:val="20"/>
      <w:szCs w:val="20"/>
    </w:rPr>
  </w:style>
  <w:style w:type="paragraph" w:styleId="IntenseQuote">
    <w:name w:val="Intense Quote"/>
    <w:basedOn w:val="Normal"/>
    <w:link w:val="IntenseQuoteChar"/>
    <w:uiPriority w:val="30"/>
    <w:qFormat/>
    <w:rsid w:val="008A4DA0"/>
    <w:pPr>
      <w:pBdr>
        <w:top w:val="single" w:sz="6" w:space="10" w:color="943634"/>
        <w:left w:val="single" w:sz="6" w:space="10" w:color="943634"/>
        <w:bottom w:val="single" w:sz="6" w:space="10" w:color="943634"/>
        <w:right w:val="single" w:sz="6" w:space="10" w:color="943634"/>
      </w:pBdr>
      <w:shd w:val="clear" w:color="auto" w:fill="C0504D"/>
      <w:ind w:left="720" w:right="720"/>
      <w:jc w:val="center"/>
    </w:pPr>
    <w:rPr>
      <w:rFonts w:ascii="Bookman Old Style" w:hAnsi="Bookman Old Style"/>
      <w:i/>
      <w:color w:val="FFFFFF"/>
    </w:rPr>
  </w:style>
  <w:style w:type="character" w:customStyle="1" w:styleId="IntenseQuoteChar">
    <w:name w:val="Intense Quote Char"/>
    <w:basedOn w:val="DefaultParagraphFont"/>
    <w:link w:val="IntenseQuote"/>
    <w:uiPriority w:val="30"/>
    <w:rsid w:val="008A4DA0"/>
    <w:rPr>
      <w:rFonts w:ascii="Bookman Old Style" w:hAnsi="Bookman Old Style" w:cs="Times New Roman"/>
      <w:i/>
      <w:color w:val="FFFFFF"/>
      <w:sz w:val="20"/>
      <w:szCs w:val="20"/>
      <w:shd w:val="clear" w:color="auto" w:fill="C0504D"/>
      <w:lang w:eastAsia="ja-JP"/>
    </w:rPr>
  </w:style>
  <w:style w:type="character" w:styleId="IntenseReference">
    <w:name w:val="Intense Reference"/>
    <w:basedOn w:val="DefaultParagraphFont"/>
    <w:uiPriority w:val="32"/>
    <w:qFormat/>
    <w:rsid w:val="008A4DA0"/>
    <w:rPr>
      <w:rFonts w:cs="Times New Roman"/>
      <w:b/>
      <w:color w:val="365F91"/>
      <w:sz w:val="20"/>
      <w:szCs w:val="20"/>
      <w:u w:val="single"/>
    </w:rPr>
  </w:style>
  <w:style w:type="paragraph" w:styleId="ListBullet">
    <w:name w:val="List Bullet"/>
    <w:basedOn w:val="Normal"/>
    <w:uiPriority w:val="36"/>
    <w:unhideWhenUsed/>
    <w:qFormat/>
    <w:rsid w:val="008A4DA0"/>
    <w:pPr>
      <w:numPr>
        <w:numId w:val="11"/>
      </w:numPr>
      <w:spacing w:after="120"/>
      <w:contextualSpacing/>
    </w:pPr>
  </w:style>
  <w:style w:type="paragraph" w:styleId="ListBullet2">
    <w:name w:val="List Bullet 2"/>
    <w:basedOn w:val="Normal"/>
    <w:uiPriority w:val="36"/>
    <w:unhideWhenUsed/>
    <w:qFormat/>
    <w:rsid w:val="008A4DA0"/>
    <w:pPr>
      <w:numPr>
        <w:numId w:val="12"/>
      </w:numPr>
      <w:spacing w:after="120"/>
      <w:contextualSpacing/>
    </w:pPr>
  </w:style>
  <w:style w:type="paragraph" w:styleId="ListBullet3">
    <w:name w:val="List Bullet 3"/>
    <w:basedOn w:val="Normal"/>
    <w:uiPriority w:val="36"/>
    <w:unhideWhenUsed/>
    <w:qFormat/>
    <w:rsid w:val="008A4DA0"/>
    <w:pPr>
      <w:numPr>
        <w:numId w:val="13"/>
      </w:numPr>
      <w:spacing w:after="120"/>
      <w:contextualSpacing/>
    </w:pPr>
  </w:style>
  <w:style w:type="paragraph" w:styleId="ListBullet4">
    <w:name w:val="List Bullet 4"/>
    <w:basedOn w:val="Normal"/>
    <w:uiPriority w:val="36"/>
    <w:unhideWhenUsed/>
    <w:qFormat/>
    <w:rsid w:val="008A4DA0"/>
    <w:pPr>
      <w:numPr>
        <w:numId w:val="14"/>
      </w:numPr>
      <w:spacing w:after="120"/>
      <w:contextualSpacing/>
    </w:pPr>
  </w:style>
  <w:style w:type="paragraph" w:styleId="ListBullet5">
    <w:name w:val="List Bullet 5"/>
    <w:basedOn w:val="Normal"/>
    <w:uiPriority w:val="36"/>
    <w:unhideWhenUsed/>
    <w:qFormat/>
    <w:rsid w:val="008A4DA0"/>
    <w:pPr>
      <w:numPr>
        <w:numId w:val="15"/>
      </w:numPr>
      <w:spacing w:after="120"/>
      <w:contextualSpacing/>
    </w:pPr>
  </w:style>
  <w:style w:type="character" w:styleId="PlaceholderText">
    <w:name w:val="Placeholder Text"/>
    <w:basedOn w:val="DefaultParagraphFont"/>
    <w:uiPriority w:val="99"/>
    <w:semiHidden/>
    <w:rsid w:val="008A4DA0"/>
    <w:rPr>
      <w:color w:val="808080"/>
    </w:rPr>
  </w:style>
  <w:style w:type="paragraph" w:styleId="Quote">
    <w:name w:val="Quote"/>
    <w:basedOn w:val="Normal"/>
    <w:link w:val="QuoteChar"/>
    <w:uiPriority w:val="29"/>
    <w:qFormat/>
    <w:rsid w:val="008A4DA0"/>
    <w:rPr>
      <w:i/>
      <w:color w:val="7F7F7F"/>
    </w:rPr>
  </w:style>
  <w:style w:type="character" w:customStyle="1" w:styleId="QuoteChar">
    <w:name w:val="Quote Char"/>
    <w:basedOn w:val="DefaultParagraphFont"/>
    <w:link w:val="Quote"/>
    <w:uiPriority w:val="29"/>
    <w:rsid w:val="008A4DA0"/>
    <w:rPr>
      <w:rFonts w:cs="Times New Roman"/>
      <w:i/>
      <w:color w:val="7F7F7F"/>
      <w:sz w:val="20"/>
      <w:szCs w:val="20"/>
      <w:lang w:eastAsia="ja-JP"/>
    </w:rPr>
  </w:style>
  <w:style w:type="character" w:styleId="Strong">
    <w:name w:val="Strong"/>
    <w:uiPriority w:val="22"/>
    <w:qFormat/>
    <w:rsid w:val="008A4DA0"/>
    <w:rPr>
      <w:rFonts w:ascii="Gill Sans MT" w:hAnsi="Gill Sans MT"/>
      <w:b/>
      <w:color w:val="C0504D"/>
    </w:rPr>
  </w:style>
  <w:style w:type="character" w:styleId="SubtleEmphasis">
    <w:name w:val="Subtle Emphasis"/>
    <w:basedOn w:val="DefaultParagraphFont"/>
    <w:uiPriority w:val="19"/>
    <w:qFormat/>
    <w:rsid w:val="008A4DA0"/>
    <w:rPr>
      <w:rFonts w:cs="Times New Roman"/>
      <w:i/>
      <w:color w:val="737373"/>
      <w:kern w:val="16"/>
      <w:sz w:val="20"/>
      <w:szCs w:val="24"/>
    </w:rPr>
  </w:style>
  <w:style w:type="character" w:styleId="SubtleReference">
    <w:name w:val="Subtle Reference"/>
    <w:basedOn w:val="DefaultParagraphFont"/>
    <w:uiPriority w:val="31"/>
    <w:qFormat/>
    <w:rsid w:val="008A4DA0"/>
    <w:rPr>
      <w:rFonts w:cs="Times New Roman"/>
      <w:color w:val="737373"/>
      <w:sz w:val="20"/>
      <w:szCs w:val="20"/>
      <w:u w:val="single"/>
    </w:rPr>
  </w:style>
  <w:style w:type="table" w:styleId="TableGrid">
    <w:name w:val="Table Grid"/>
    <w:basedOn w:val="TableNormal"/>
    <w:uiPriority w:val="1"/>
    <w:rsid w:val="008A4DA0"/>
    <w:rPr>
      <w:rFonts w:cs="Gill Sans MT"/>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1">
    <w:name w:val="toc 1"/>
    <w:basedOn w:val="Normal"/>
    <w:next w:val="Normal"/>
    <w:autoRedefine/>
    <w:uiPriority w:val="99"/>
    <w:semiHidden/>
    <w:unhideWhenUsed/>
    <w:qFormat/>
    <w:rsid w:val="008A4DA0"/>
    <w:pPr>
      <w:tabs>
        <w:tab w:val="right" w:leader="dot" w:pos="8630"/>
      </w:tabs>
      <w:spacing w:after="40" w:line="240" w:lineRule="auto"/>
    </w:pPr>
    <w:rPr>
      <w:smallCaps/>
      <w:noProof/>
      <w:color w:val="C0504D"/>
    </w:rPr>
  </w:style>
  <w:style w:type="paragraph" w:styleId="TOC2">
    <w:name w:val="toc 2"/>
    <w:basedOn w:val="Normal"/>
    <w:next w:val="Normal"/>
    <w:autoRedefine/>
    <w:uiPriority w:val="99"/>
    <w:semiHidden/>
    <w:unhideWhenUsed/>
    <w:qFormat/>
    <w:rsid w:val="008A4DA0"/>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qFormat/>
    <w:rsid w:val="008A4DA0"/>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qFormat/>
    <w:rsid w:val="008A4DA0"/>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qFormat/>
    <w:rsid w:val="008A4DA0"/>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qFormat/>
    <w:rsid w:val="008A4DA0"/>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qFormat/>
    <w:rsid w:val="008A4DA0"/>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qFormat/>
    <w:rsid w:val="008A4DA0"/>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qFormat/>
    <w:rsid w:val="008A4DA0"/>
    <w:pPr>
      <w:tabs>
        <w:tab w:val="right" w:leader="dot" w:pos="8630"/>
      </w:tabs>
      <w:spacing w:after="40" w:line="240" w:lineRule="auto"/>
      <w:ind w:left="1760"/>
    </w:pPr>
    <w:rPr>
      <w:smallCaps/>
      <w:noProof/>
    </w:rPr>
  </w:style>
  <w:style w:type="paragraph" w:customStyle="1" w:styleId="FooterLeft">
    <w:name w:val="Footer Left"/>
    <w:basedOn w:val="Normal"/>
    <w:next w:val="Normal"/>
    <w:uiPriority w:val="35"/>
    <w:qFormat/>
    <w:rsid w:val="008A4DA0"/>
    <w:pPr>
      <w:pBdr>
        <w:top w:val="dashed" w:sz="4" w:space="18" w:color="7F7F7F"/>
      </w:pBdr>
      <w:tabs>
        <w:tab w:val="center" w:pos="4320"/>
        <w:tab w:val="right" w:pos="8640"/>
      </w:tabs>
      <w:spacing w:line="240" w:lineRule="auto"/>
      <w:contextualSpacing/>
    </w:pPr>
    <w:rPr>
      <w:color w:val="7F7F7F"/>
      <w:szCs w:val="18"/>
    </w:rPr>
  </w:style>
  <w:style w:type="paragraph" w:customStyle="1" w:styleId="FooterRight">
    <w:name w:val="Footer Right"/>
    <w:basedOn w:val="Footer"/>
    <w:uiPriority w:val="35"/>
    <w:qFormat/>
    <w:rsid w:val="008A4DA0"/>
    <w:pPr>
      <w:pBdr>
        <w:top w:val="dashed" w:sz="4" w:space="18" w:color="7F7F7F"/>
      </w:pBdr>
      <w:spacing w:line="240" w:lineRule="auto"/>
      <w:contextualSpacing/>
      <w:jc w:val="right"/>
    </w:pPr>
    <w:rPr>
      <w:color w:val="7F7F7F"/>
      <w:szCs w:val="18"/>
    </w:rPr>
  </w:style>
  <w:style w:type="paragraph" w:customStyle="1" w:styleId="HeaderFirstPage">
    <w:name w:val="Header First Page"/>
    <w:basedOn w:val="Normal"/>
    <w:next w:val="Normal"/>
    <w:uiPriority w:val="39"/>
    <w:rsid w:val="008A4DA0"/>
    <w:pPr>
      <w:pBdr>
        <w:bottom w:val="dashed" w:sz="4" w:space="18" w:color="7F7F7F"/>
      </w:pBdr>
      <w:tabs>
        <w:tab w:val="center" w:pos="4320"/>
        <w:tab w:val="right" w:pos="8640"/>
      </w:tabs>
      <w:spacing w:line="396" w:lineRule="auto"/>
    </w:pPr>
    <w:rPr>
      <w:color w:val="7F7F7F"/>
    </w:rPr>
  </w:style>
  <w:style w:type="paragraph" w:customStyle="1" w:styleId="HeaderLeft">
    <w:name w:val="Header Left"/>
    <w:basedOn w:val="Header"/>
    <w:uiPriority w:val="35"/>
    <w:qFormat/>
    <w:rsid w:val="008A4DA0"/>
    <w:pPr>
      <w:pBdr>
        <w:bottom w:val="dashed" w:sz="4" w:space="18" w:color="7F7F7F"/>
      </w:pBdr>
      <w:spacing w:line="396" w:lineRule="auto"/>
    </w:pPr>
    <w:rPr>
      <w:color w:val="7F7F7F"/>
    </w:rPr>
  </w:style>
  <w:style w:type="paragraph" w:customStyle="1" w:styleId="HeaderRight">
    <w:name w:val="Header Right"/>
    <w:basedOn w:val="Header"/>
    <w:uiPriority w:val="35"/>
    <w:qFormat/>
    <w:rsid w:val="008A4DA0"/>
    <w:pPr>
      <w:pBdr>
        <w:bottom w:val="dashed" w:sz="4" w:space="18" w:color="7F7F7F"/>
      </w:pBdr>
      <w:jc w:val="right"/>
    </w:pPr>
    <w:rPr>
      <w:color w:val="7F7F7F"/>
    </w:rPr>
  </w:style>
  <w:style w:type="paragraph" w:customStyle="1" w:styleId="RecipientsName">
    <w:name w:val="Recipient's Name"/>
    <w:basedOn w:val="Normal"/>
    <w:uiPriority w:val="14"/>
    <w:rsid w:val="008A4DA0"/>
    <w:pPr>
      <w:spacing w:after="0" w:line="240" w:lineRule="auto"/>
      <w:jc w:val="right"/>
    </w:pPr>
    <w:rPr>
      <w:rFonts w:ascii="Bookman Old Style" w:hAnsi="Bookman Old Style"/>
      <w:noProof/>
      <w:color w:val="365F91"/>
      <w:sz w:val="36"/>
      <w:szCs w:val="36"/>
    </w:rPr>
  </w:style>
  <w:style w:type="paragraph" w:customStyle="1" w:styleId="SendersAddress">
    <w:name w:val="Sender's Address"/>
    <w:basedOn w:val="Normal"/>
    <w:uiPriority w:val="14"/>
    <w:rsid w:val="008A4DA0"/>
    <w:pPr>
      <w:spacing w:before="200" w:after="0"/>
      <w:contextualSpacing/>
      <w:jc w:val="right"/>
    </w:pPr>
    <w:rPr>
      <w:color w:val="C0504D"/>
      <w:sz w:val="18"/>
      <w:szCs w:val="18"/>
    </w:rPr>
  </w:style>
  <w:style w:type="paragraph" w:styleId="NormalWeb">
    <w:name w:val="Normal (Web)"/>
    <w:basedOn w:val="Normal"/>
    <w:uiPriority w:val="99"/>
    <w:unhideWhenUsed/>
    <w:rsid w:val="00017271"/>
    <w:pPr>
      <w:spacing w:before="100" w:beforeAutospacing="1" w:after="100" w:afterAutospacing="1" w:line="336" w:lineRule="atLeast"/>
    </w:pPr>
    <w:rPr>
      <w:rFonts w:ascii="Times New Roman" w:eastAsia="Times New Roman" w:hAnsi="Times New Roman"/>
      <w:color w:val="auto"/>
      <w:sz w:val="24"/>
      <w:szCs w:val="24"/>
      <w:lang w:eastAsia="en-US"/>
    </w:rPr>
  </w:style>
  <w:style w:type="paragraph" w:styleId="ListParagraph">
    <w:name w:val="List Paragraph"/>
    <w:basedOn w:val="Normal"/>
    <w:uiPriority w:val="34"/>
    <w:qFormat/>
    <w:rsid w:val="00017271"/>
    <w:pPr>
      <w:ind w:left="720"/>
      <w:contextualSpacing/>
    </w:pPr>
    <w:rPr>
      <w:rFonts w:ascii="Cambria" w:eastAsia="Times New Roman" w:hAnsi="Cambria"/>
      <w:color w:val="auto"/>
      <w:sz w:val="22"/>
      <w:szCs w:val="22"/>
      <w:lang w:eastAsia="en-US" w:bidi="en-US"/>
    </w:rPr>
  </w:style>
  <w:style w:type="character" w:styleId="Hyperlink">
    <w:name w:val="Hyperlink"/>
    <w:basedOn w:val="DefaultParagraphFont"/>
    <w:uiPriority w:val="99"/>
    <w:unhideWhenUsed/>
    <w:rsid w:val="009B48C9"/>
    <w:rPr>
      <w:color w:val="FF8119"/>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amingham.edu/" TargetMode="External"/><Relationship Id="rId13" Type="http://schemas.openxmlformats.org/officeDocument/2006/relationships/hyperlink" Target="http://framingham.blackboard.com/" TargetMode="External"/><Relationship Id="rId18" Type="http://schemas.openxmlformats.org/officeDocument/2006/relationships/hyperlink" Target="http://www.academicsonline.org" TargetMode="External"/><Relationship Id="rId26" Type="http://schemas.openxmlformats.org/officeDocument/2006/relationships/hyperlink" Target="http://framingham.blackboard.com"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mln.lib.ma.us/"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framingham.blackboard.com/" TargetMode="External"/><Relationship Id="rId17" Type="http://schemas.openxmlformats.org/officeDocument/2006/relationships/hyperlink" Target="mailto:dgce@frc.mass.edu" TargetMode="External"/><Relationship Id="rId25" Type="http://schemas.openxmlformats.org/officeDocument/2006/relationships/hyperlink" Target="http://www.academicsonline.org" TargetMode="External"/><Relationship Id="rId33" Type="http://schemas.openxmlformats.org/officeDocument/2006/relationships/hyperlink" Target="http://www.academicsonline.org/studentguide/"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framingham.edu/dgce" TargetMode="External"/><Relationship Id="rId20" Type="http://schemas.openxmlformats.org/officeDocument/2006/relationships/hyperlink" Target="http://www.framingham.edu/wlibrary" TargetMode="External"/><Relationship Id="rId29" Type="http://schemas.openxmlformats.org/officeDocument/2006/relationships/hyperlink" Target="http://www.framingham.edu/dgce/calenda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ademicsonline.org/studentguide/" TargetMode="External"/><Relationship Id="rId24" Type="http://schemas.openxmlformats.org/officeDocument/2006/relationships/hyperlink" Target="http://supportcenteronline.com/ics/support/default.asp?deptID=850" TargetMode="External"/><Relationship Id="rId32" Type="http://schemas.openxmlformats.org/officeDocument/2006/relationships/hyperlink" Target="mailto:shd@stumail.frc.mass.edu"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academicsonline@frc.mass.edu" TargetMode="External"/><Relationship Id="rId23" Type="http://schemas.openxmlformats.org/officeDocument/2006/relationships/hyperlink" Target="http://framingham.blackboard.com/webapps/portal/frameset.jsp?tab_id=_147_1" TargetMode="External"/><Relationship Id="rId28" Type="http://schemas.openxmlformats.org/officeDocument/2006/relationships/hyperlink" Target="http://www.framingham.edu/dgce" TargetMode="External"/><Relationship Id="rId36" Type="http://schemas.openxmlformats.org/officeDocument/2006/relationships/footer" Target="footer1.xml"/><Relationship Id="rId10" Type="http://schemas.openxmlformats.org/officeDocument/2006/relationships/hyperlink" Target="http://framingham.blackboard.com/" TargetMode="External"/><Relationship Id="rId19" Type="http://schemas.openxmlformats.org/officeDocument/2006/relationships/hyperlink" Target="mailto:academicsonline@frc.mass.edu" TargetMode="External"/><Relationship Id="rId31" Type="http://schemas.openxmlformats.org/officeDocument/2006/relationships/hyperlink" Target="http://www.framingham.edu" TargetMode="External"/><Relationship Id="rId4" Type="http://schemas.openxmlformats.org/officeDocument/2006/relationships/settings" Target="settings.xml"/><Relationship Id="rId9" Type="http://schemas.openxmlformats.org/officeDocument/2006/relationships/hyperlink" Target="mailto:rrobinson@frc.mass.edu?subject=Online%20Workshop" TargetMode="External"/><Relationship Id="rId14" Type="http://schemas.openxmlformats.org/officeDocument/2006/relationships/hyperlink" Target="http://www.academicsonline.org/FAQ/" TargetMode="External"/><Relationship Id="rId22" Type="http://schemas.openxmlformats.org/officeDocument/2006/relationships/hyperlink" Target="http://www.framingham.edu/wlibrary" TargetMode="External"/><Relationship Id="rId27" Type="http://schemas.openxmlformats.org/officeDocument/2006/relationships/hyperlink" Target="http://framingham.blackboard.com/webapps/portal/frameset.jsp?tab_id=_1_1" TargetMode="External"/><Relationship Id="rId30" Type="http://schemas.openxmlformats.org/officeDocument/2006/relationships/hyperlink" Target="http://www.etutoring.org" TargetMode="External"/><Relationship Id="rId35"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Origin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ns:customPropertyEditors xmlns:tns="http://schemas.microsoft.com/office/2006/customDocumentInformationPanel">
  <tns:showOnOpen/>
  <tns:defaultPropertyEditorNamespace/>
</tns:customPropertyEditors>
</file>

<file path=customXml/itemProps1.xml><?xml version="1.0" encoding="utf-8"?>
<ds:datastoreItem xmlns:ds="http://schemas.openxmlformats.org/officeDocument/2006/customXml" ds:itemID="{0B7AC0EB-8D1A-4EA4-8723-1ECA00F8AF21}">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OriginReport.Dotx</Template>
  <TotalTime>1</TotalTime>
  <Pages>6</Pages>
  <Words>2336</Words>
  <Characters>13317</Characters>
  <Application>Microsoft Office Word</Application>
  <DocSecurity>0</DocSecurity>
  <Lines>110</Lines>
  <Paragraphs>31</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Learning at a Distance</vt:lpstr>
      <vt:lpstr>Framingham State College</vt:lpstr>
      <vt:lpstr>How to Succeed Online</vt:lpstr>
      <vt:lpstr>    Strategies for Success</vt:lpstr>
      <vt:lpstr>    About the Technology</vt:lpstr>
      <vt:lpstr>Getting Started with Blackboard</vt:lpstr>
      <vt:lpstr>    Blackboard Frequently Asked Questions</vt:lpstr>
      <vt:lpstr>Academic and Technology Resources</vt:lpstr>
      <vt:lpstr>    Division or Graduate and continuing Education (DGCE) - (508) 626-4550 x9</vt:lpstr>
      <vt:lpstr>    Academic Technology and Distance Education (ATDE) - (508) 626-4927</vt:lpstr>
      <vt:lpstr>    Whittemore Library www.framingham.edu/wlibrary</vt:lpstr>
      <vt:lpstr>    Presidium Learning 24/7 Blackboard Support  Toll Free 1-866-361-8970</vt:lpstr>
      <vt:lpstr>    Online Student Center</vt:lpstr>
      <vt:lpstr>Additional Web Resources</vt:lpstr>
    </vt:vector>
  </TitlesOfParts>
  <Company/>
  <LinksUpToDate>false</LinksUpToDate>
  <CharactersWithSpaces>15622</CharactersWithSpaces>
  <SharedDoc>false</SharedDoc>
  <HLinks>
    <vt:vector size="156" baseType="variant">
      <vt:variant>
        <vt:i4>1507410</vt:i4>
      </vt:variant>
      <vt:variant>
        <vt:i4>75</vt:i4>
      </vt:variant>
      <vt:variant>
        <vt:i4>0</vt:i4>
      </vt:variant>
      <vt:variant>
        <vt:i4>5</vt:i4>
      </vt:variant>
      <vt:variant>
        <vt:lpwstr>http://www.academicsonline.org/studentguide/</vt:lpwstr>
      </vt:variant>
      <vt:variant>
        <vt:lpwstr/>
      </vt:variant>
      <vt:variant>
        <vt:i4>3080215</vt:i4>
      </vt:variant>
      <vt:variant>
        <vt:i4>72</vt:i4>
      </vt:variant>
      <vt:variant>
        <vt:i4>0</vt:i4>
      </vt:variant>
      <vt:variant>
        <vt:i4>5</vt:i4>
      </vt:variant>
      <vt:variant>
        <vt:lpwstr>mailto:shd@stumail.frc.mass.edu</vt:lpwstr>
      </vt:variant>
      <vt:variant>
        <vt:lpwstr/>
      </vt:variant>
      <vt:variant>
        <vt:i4>2490420</vt:i4>
      </vt:variant>
      <vt:variant>
        <vt:i4>69</vt:i4>
      </vt:variant>
      <vt:variant>
        <vt:i4>0</vt:i4>
      </vt:variant>
      <vt:variant>
        <vt:i4>5</vt:i4>
      </vt:variant>
      <vt:variant>
        <vt:lpwstr>http://www.framingham.edu/</vt:lpwstr>
      </vt:variant>
      <vt:variant>
        <vt:lpwstr/>
      </vt:variant>
      <vt:variant>
        <vt:i4>5373968</vt:i4>
      </vt:variant>
      <vt:variant>
        <vt:i4>66</vt:i4>
      </vt:variant>
      <vt:variant>
        <vt:i4>0</vt:i4>
      </vt:variant>
      <vt:variant>
        <vt:i4>5</vt:i4>
      </vt:variant>
      <vt:variant>
        <vt:lpwstr>http://www.etutoring.org/</vt:lpwstr>
      </vt:variant>
      <vt:variant>
        <vt:lpwstr/>
      </vt:variant>
      <vt:variant>
        <vt:i4>720910</vt:i4>
      </vt:variant>
      <vt:variant>
        <vt:i4>63</vt:i4>
      </vt:variant>
      <vt:variant>
        <vt:i4>0</vt:i4>
      </vt:variant>
      <vt:variant>
        <vt:i4>5</vt:i4>
      </vt:variant>
      <vt:variant>
        <vt:lpwstr>http://www.framingham.edu/dgce/calendar/</vt:lpwstr>
      </vt:variant>
      <vt:variant>
        <vt:lpwstr/>
      </vt:variant>
      <vt:variant>
        <vt:i4>2359347</vt:i4>
      </vt:variant>
      <vt:variant>
        <vt:i4>60</vt:i4>
      </vt:variant>
      <vt:variant>
        <vt:i4>0</vt:i4>
      </vt:variant>
      <vt:variant>
        <vt:i4>5</vt:i4>
      </vt:variant>
      <vt:variant>
        <vt:lpwstr>http://www.framingham.edu/dgce</vt:lpwstr>
      </vt:variant>
      <vt:variant>
        <vt:lpwstr/>
      </vt:variant>
      <vt:variant>
        <vt:i4>1114229</vt:i4>
      </vt:variant>
      <vt:variant>
        <vt:i4>57</vt:i4>
      </vt:variant>
      <vt:variant>
        <vt:i4>0</vt:i4>
      </vt:variant>
      <vt:variant>
        <vt:i4>5</vt:i4>
      </vt:variant>
      <vt:variant>
        <vt:lpwstr>http://framingham.blackboard.com/webapps/portal/frameset.jsp?tab_id=_1_1</vt:lpwstr>
      </vt:variant>
      <vt:variant>
        <vt:lpwstr/>
      </vt:variant>
      <vt:variant>
        <vt:i4>720969</vt:i4>
      </vt:variant>
      <vt:variant>
        <vt:i4>54</vt:i4>
      </vt:variant>
      <vt:variant>
        <vt:i4>0</vt:i4>
      </vt:variant>
      <vt:variant>
        <vt:i4>5</vt:i4>
      </vt:variant>
      <vt:variant>
        <vt:lpwstr>http://framingham.blackboard.com/</vt:lpwstr>
      </vt:variant>
      <vt:variant>
        <vt:lpwstr/>
      </vt:variant>
      <vt:variant>
        <vt:i4>4063336</vt:i4>
      </vt:variant>
      <vt:variant>
        <vt:i4>51</vt:i4>
      </vt:variant>
      <vt:variant>
        <vt:i4>0</vt:i4>
      </vt:variant>
      <vt:variant>
        <vt:i4>5</vt:i4>
      </vt:variant>
      <vt:variant>
        <vt:lpwstr>http://www.academicsonline.org/</vt:lpwstr>
      </vt:variant>
      <vt:variant>
        <vt:lpwstr/>
      </vt:variant>
      <vt:variant>
        <vt:i4>5832774</vt:i4>
      </vt:variant>
      <vt:variant>
        <vt:i4>48</vt:i4>
      </vt:variant>
      <vt:variant>
        <vt:i4>0</vt:i4>
      </vt:variant>
      <vt:variant>
        <vt:i4>5</vt:i4>
      </vt:variant>
      <vt:variant>
        <vt:lpwstr>http://supportcenteronline.com/ics/support/default.asp?deptID=850</vt:lpwstr>
      </vt:variant>
      <vt:variant>
        <vt:lpwstr/>
      </vt:variant>
      <vt:variant>
        <vt:i4>2490433</vt:i4>
      </vt:variant>
      <vt:variant>
        <vt:i4>45</vt:i4>
      </vt:variant>
      <vt:variant>
        <vt:i4>0</vt:i4>
      </vt:variant>
      <vt:variant>
        <vt:i4>5</vt:i4>
      </vt:variant>
      <vt:variant>
        <vt:lpwstr>http://framingham.blackboard.com/webapps/portal/frameset.jsp?tab_id=_147_1</vt:lpwstr>
      </vt:variant>
      <vt:variant>
        <vt:lpwstr/>
      </vt:variant>
      <vt:variant>
        <vt:i4>3145770</vt:i4>
      </vt:variant>
      <vt:variant>
        <vt:i4>42</vt:i4>
      </vt:variant>
      <vt:variant>
        <vt:i4>0</vt:i4>
      </vt:variant>
      <vt:variant>
        <vt:i4>5</vt:i4>
      </vt:variant>
      <vt:variant>
        <vt:lpwstr>http://www.framingham.edu/wlibrary</vt:lpwstr>
      </vt:variant>
      <vt:variant>
        <vt:lpwstr/>
      </vt:variant>
      <vt:variant>
        <vt:i4>1441857</vt:i4>
      </vt:variant>
      <vt:variant>
        <vt:i4>39</vt:i4>
      </vt:variant>
      <vt:variant>
        <vt:i4>0</vt:i4>
      </vt:variant>
      <vt:variant>
        <vt:i4>5</vt:i4>
      </vt:variant>
      <vt:variant>
        <vt:lpwstr>http://www.mln.lib.ma.us/</vt:lpwstr>
      </vt:variant>
      <vt:variant>
        <vt:lpwstr/>
      </vt:variant>
      <vt:variant>
        <vt:i4>3145770</vt:i4>
      </vt:variant>
      <vt:variant>
        <vt:i4>36</vt:i4>
      </vt:variant>
      <vt:variant>
        <vt:i4>0</vt:i4>
      </vt:variant>
      <vt:variant>
        <vt:i4>5</vt:i4>
      </vt:variant>
      <vt:variant>
        <vt:lpwstr>http://www.framingham.edu/wlibrary</vt:lpwstr>
      </vt:variant>
      <vt:variant>
        <vt:lpwstr/>
      </vt:variant>
      <vt:variant>
        <vt:i4>3014725</vt:i4>
      </vt:variant>
      <vt:variant>
        <vt:i4>33</vt:i4>
      </vt:variant>
      <vt:variant>
        <vt:i4>0</vt:i4>
      </vt:variant>
      <vt:variant>
        <vt:i4>5</vt:i4>
      </vt:variant>
      <vt:variant>
        <vt:lpwstr>mailto:academicsonline@frc.mass.edu</vt:lpwstr>
      </vt:variant>
      <vt:variant>
        <vt:lpwstr/>
      </vt:variant>
      <vt:variant>
        <vt:i4>4063336</vt:i4>
      </vt:variant>
      <vt:variant>
        <vt:i4>30</vt:i4>
      </vt:variant>
      <vt:variant>
        <vt:i4>0</vt:i4>
      </vt:variant>
      <vt:variant>
        <vt:i4>5</vt:i4>
      </vt:variant>
      <vt:variant>
        <vt:lpwstr>http://www.academicsonline.org/</vt:lpwstr>
      </vt:variant>
      <vt:variant>
        <vt:lpwstr/>
      </vt:variant>
      <vt:variant>
        <vt:i4>8060953</vt:i4>
      </vt:variant>
      <vt:variant>
        <vt:i4>27</vt:i4>
      </vt:variant>
      <vt:variant>
        <vt:i4>0</vt:i4>
      </vt:variant>
      <vt:variant>
        <vt:i4>5</vt:i4>
      </vt:variant>
      <vt:variant>
        <vt:lpwstr>mailto:dgce@frc.mass.edu</vt:lpwstr>
      </vt:variant>
      <vt:variant>
        <vt:lpwstr/>
      </vt:variant>
      <vt:variant>
        <vt:i4>2359347</vt:i4>
      </vt:variant>
      <vt:variant>
        <vt:i4>24</vt:i4>
      </vt:variant>
      <vt:variant>
        <vt:i4>0</vt:i4>
      </vt:variant>
      <vt:variant>
        <vt:i4>5</vt:i4>
      </vt:variant>
      <vt:variant>
        <vt:lpwstr>http://www.framingham.edu/dgce</vt:lpwstr>
      </vt:variant>
      <vt:variant>
        <vt:lpwstr/>
      </vt:variant>
      <vt:variant>
        <vt:i4>3014725</vt:i4>
      </vt:variant>
      <vt:variant>
        <vt:i4>21</vt:i4>
      </vt:variant>
      <vt:variant>
        <vt:i4>0</vt:i4>
      </vt:variant>
      <vt:variant>
        <vt:i4>5</vt:i4>
      </vt:variant>
      <vt:variant>
        <vt:lpwstr>mailto:academicsonline@frc.mass.edu</vt:lpwstr>
      </vt:variant>
      <vt:variant>
        <vt:lpwstr/>
      </vt:variant>
      <vt:variant>
        <vt:i4>2687014</vt:i4>
      </vt:variant>
      <vt:variant>
        <vt:i4>18</vt:i4>
      </vt:variant>
      <vt:variant>
        <vt:i4>0</vt:i4>
      </vt:variant>
      <vt:variant>
        <vt:i4>5</vt:i4>
      </vt:variant>
      <vt:variant>
        <vt:lpwstr>http://www.academicsonline.org/FAQ/</vt:lpwstr>
      </vt:variant>
      <vt:variant>
        <vt:lpwstr/>
      </vt:variant>
      <vt:variant>
        <vt:i4>720969</vt:i4>
      </vt:variant>
      <vt:variant>
        <vt:i4>15</vt:i4>
      </vt:variant>
      <vt:variant>
        <vt:i4>0</vt:i4>
      </vt:variant>
      <vt:variant>
        <vt:i4>5</vt:i4>
      </vt:variant>
      <vt:variant>
        <vt:lpwstr>http://framingham.blackboard.com/</vt:lpwstr>
      </vt:variant>
      <vt:variant>
        <vt:lpwstr/>
      </vt:variant>
      <vt:variant>
        <vt:i4>720969</vt:i4>
      </vt:variant>
      <vt:variant>
        <vt:i4>12</vt:i4>
      </vt:variant>
      <vt:variant>
        <vt:i4>0</vt:i4>
      </vt:variant>
      <vt:variant>
        <vt:i4>5</vt:i4>
      </vt:variant>
      <vt:variant>
        <vt:lpwstr>http://framingham.blackboard.com/</vt:lpwstr>
      </vt:variant>
      <vt:variant>
        <vt:lpwstr/>
      </vt:variant>
      <vt:variant>
        <vt:i4>1507410</vt:i4>
      </vt:variant>
      <vt:variant>
        <vt:i4>9</vt:i4>
      </vt:variant>
      <vt:variant>
        <vt:i4>0</vt:i4>
      </vt:variant>
      <vt:variant>
        <vt:i4>5</vt:i4>
      </vt:variant>
      <vt:variant>
        <vt:lpwstr>http://www.academicsonline.org/studentguide/</vt:lpwstr>
      </vt:variant>
      <vt:variant>
        <vt:lpwstr/>
      </vt:variant>
      <vt:variant>
        <vt:i4>720969</vt:i4>
      </vt:variant>
      <vt:variant>
        <vt:i4>6</vt:i4>
      </vt:variant>
      <vt:variant>
        <vt:i4>0</vt:i4>
      </vt:variant>
      <vt:variant>
        <vt:i4>5</vt:i4>
      </vt:variant>
      <vt:variant>
        <vt:lpwstr>http://framingham.blackboard.com/</vt:lpwstr>
      </vt:variant>
      <vt:variant>
        <vt:lpwstr/>
      </vt:variant>
      <vt:variant>
        <vt:i4>7143505</vt:i4>
      </vt:variant>
      <vt:variant>
        <vt:i4>3</vt:i4>
      </vt:variant>
      <vt:variant>
        <vt:i4>0</vt:i4>
      </vt:variant>
      <vt:variant>
        <vt:i4>5</vt:i4>
      </vt:variant>
      <vt:variant>
        <vt:lpwstr>mailto:rrobinson@frc.mass.edu?subject=Online%20Workshop</vt:lpwstr>
      </vt:variant>
      <vt:variant>
        <vt:lpwstr/>
      </vt:variant>
      <vt:variant>
        <vt:i4>2490420</vt:i4>
      </vt:variant>
      <vt:variant>
        <vt:i4>0</vt:i4>
      </vt:variant>
      <vt:variant>
        <vt:i4>0</vt:i4>
      </vt:variant>
      <vt:variant>
        <vt:i4>5</vt:i4>
      </vt:variant>
      <vt:variant>
        <vt:lpwstr>http://www.framingham.edu/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at a Distance</dc:title>
  <dc:subject>A Student’s Guide to Online Learning at Framingham State College</dc:subject>
  <dc:creator>Robinns</dc:creator>
  <cp:keywords/>
  <dc:description/>
  <cp:lastModifiedBy>Robin S. Robinson</cp:lastModifiedBy>
  <cp:revision>2</cp:revision>
  <cp:lastPrinted>2007-06-20T20:43:00Z</cp:lastPrinted>
  <dcterms:created xsi:type="dcterms:W3CDTF">2008-08-05T02:46:00Z</dcterms:created>
  <dcterms:modified xsi:type="dcterms:W3CDTF">2008-08-05T02:46:00Z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LCID">
    <vt:i4>1033</vt:i4>
  </property>
  <property fmtid="{D5CDD505-2E9C-101B-9397-08002B2CF9AE}" pid="3" name="_Version">
    <vt:lpwstr>0809</vt:lpwstr>
  </property>
</Properties>
</file>